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Informace DM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DM je školské zařízení, které zabezpečuje žákům ubytování, stravování a kvalifikované výchovné působení, vede je k plnohodnotnému využívání volného času.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Žáci jsou ubytováni v </w:t>
      </w:r>
      <w:r>
        <w:rPr>
          <w:rFonts w:cs="Times New Roman" w:ascii="Times New Roman" w:hAnsi="Times New Roman"/>
          <w:b/>
          <w:sz w:val="24"/>
          <w:szCs w:val="24"/>
        </w:rPr>
        <w:t>DM v Riegrově ulici</w:t>
      </w:r>
      <w:r>
        <w:rPr>
          <w:rFonts w:cs="Times New Roman" w:ascii="Times New Roman" w:hAnsi="Times New Roman"/>
          <w:sz w:val="24"/>
          <w:szCs w:val="24"/>
        </w:rPr>
        <w:t xml:space="preserve"> v dvou a třílůžkových pokojích I. kategorie. Každý pokoj má své sociální zařízení (WC, umyvadlo, sprchu). Všechny pokoje mají válendy, pracovní stůl, židle, skříně, lampičku.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DM mají žáci k dispozici dvě kuchyňky s chladničkou, mikrovlnnou troubou, rychlovarnou konvicí, elektrickým sporákem. Dále mohou žáci využívat dvě společenské místnosti s TV a DVD, hudební místnost, dvě posilovny, hernu stolního tenisu a elektronických šipek. Po celé budově DM je k dispozici WIFI připojení k internetu.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Stravování žáků je ve školní jídelně cca 30 metrů od budovy DM. Cena celodenního stravování činí 70,- Kč: snídaně 18,- Kč, oběd 25,- Kč, svačina 9,- Kč, večeře 18,- Kč. Objednaná strava se odhlašuje den předem do 13.00 hodin. Neodhlásí-li si žák včas stravu, úhrada stravy propadá. 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Měsíční poplatek za ubytování činí 1000,- Kč. Úhrada za stravování ve školní jídelně a za ubytování v DM je uskutečňována bezhotovostním stykem z bankovního účtu rodičů nebo studenta, a to trvalým příkazem na účet školy </w:t>
      </w:r>
      <w:r>
        <w:rPr>
          <w:rFonts w:cs="Times New Roman" w:ascii="Times New Roman" w:hAnsi="Times New Roman"/>
          <w:b/>
          <w:sz w:val="24"/>
          <w:szCs w:val="24"/>
        </w:rPr>
        <w:t xml:space="preserve">115-7559140217/0100 KB </w:t>
      </w:r>
      <w:r>
        <w:rPr>
          <w:rStyle w:val="Silnzdraznn"/>
          <w:rFonts w:cs="Times New Roman" w:ascii="Times New Roman" w:hAnsi="Times New Roman"/>
          <w:b w:val="false"/>
          <w:bCs w:val="false"/>
          <w:sz w:val="24"/>
          <w:szCs w:val="24"/>
        </w:rPr>
        <w:t xml:space="preserve"> nejpozději </w:t>
      </w:r>
      <w:r>
        <w:rPr>
          <w:rFonts w:cs="Times New Roman" w:ascii="Times New Roman" w:hAnsi="Times New Roman"/>
          <w:sz w:val="24"/>
          <w:szCs w:val="24"/>
        </w:rPr>
        <w:t>do 30. dne předešlého měsíce.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Příjezdy na DM jsou v neděli od 18.00 do 21.30 hodin nebo v pondělí od 6.00 hodin tak, aby byl zajištěn včasný nástup na vyučování. Odjezdy žáků domů jsou v pátek po vyučování do 15 hod.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Žáci mohou používat pouze schválené a registrované vlastní elektrické spotřebiče a jejich příslušenství. Jedná se např. o rádia, notebooky, počítače, nabíječky baterií, elektrické hodiny a budíky, prodlužovací kabely, fény, kulmy … Všechny přenosné elektrické spotřebiče podléhají pravidelné revizi dle ČSN 331600 ed. 2 (žáci mají povinnost předložit je k revizi odbornému pracovníkovi a uhradit poplatky stanovené ředitelkou školy za jejich používání).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Povinností žáka je šetřit zařízení DM, chránit je před poškozením a zničením. Škody způsobené úmyslně nebo z nedbalosti je povinen viník uhradit v plné výši (jeho zákonní zástupci) nebo všichni zainteresovaní účastníci škody.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Pravidla chování, práva a povinnosti ubytovaných žáků a studentů jsou stanovena vnitřním řádem DM, který je zveřejněn na nových webových stránkách školy.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Přihlášku do DM prosím pošlete obratem zpět po jejím obdržení. Rozhodnutí o umístění oznámí vedení školy rodičům nebo zletilým žákům do 31. srpna 2018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30"/>
          <w:szCs w:val="30"/>
          <w:u w:val="single"/>
        </w:rPr>
        <w:t>Zemědělské akademie Hořice – střední škola a vyšší odborná škola, DM Riegrova 2004, Hořice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tel.: 493 623 350, 601 380 987, </w:t>
      </w:r>
      <w:hyperlink r:id="rId2">
        <w:r>
          <w:rPr>
            <w:rStyle w:val="Internetovodkaz"/>
            <w:rFonts w:cs="Times New Roman" w:ascii="Times New Roman" w:hAnsi="Times New Roman"/>
            <w:b/>
            <w:i/>
            <w:sz w:val="26"/>
            <w:szCs w:val="26"/>
          </w:rPr>
          <w:t>http://www.gozhorice.cz/</w:t>
        </w:r>
      </w:hyperlink>
      <w:r>
        <w:rPr>
          <w:rFonts w:cs="Times New Roman" w:ascii="Times New Roman" w:hAnsi="Times New Roman"/>
          <w:b/>
          <w:i/>
          <w:sz w:val="26"/>
          <w:szCs w:val="26"/>
        </w:rPr>
        <w:t>.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i/>
          <w:sz w:val="30"/>
          <w:szCs w:val="30"/>
        </w:rPr>
        <w:t>SMLUVNÍ PODMÍNKY NÁSTUPU A POBYTU ŽÁKA V DM PRO ROK 2018/2019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Jméno a příjmení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Žák/žákyně: … … … … … … … … … … … … … … … … … … … … … … … … … …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Škola: … … … … … … … … … … … … … … … … … … … … … … ročník: … … …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POKYNY K NÁSTUPU ŽÁKA DO DM: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Ubytování do DM bude probíhat v neděli 2. 9. 2018 od 16 do 21.30 hodin. Upozorňujeme, že pro žáky není tento den zajištěno stravování.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Pokud žák nemůže z vážných důvodů nastoupit ve stanovený den, musí být tato skutečnost oznámena DM 2. 9. 2018 do 21.30 hodin, aby místo mohlo být rezervováno.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PODMÍNKY POBYTU ŽÁKA V DM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V den nástupu musí mít žák s sebou: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Oblečení pro pobyt v DM, noční oblečení, domácí obuv (nesmí být sportovní)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Hygienické potřeby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Občanský průkaz, kartičku pojištěnce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Aktuální fotografii o rozměrech 3,5 x 4,5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Potvrzení, že v případě náhlého onemocnění žáka (nezletilého) může sám jít k lékaři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v DM. Vnitřní řád je k nahlédnutí na webových stránkách </w:t>
      </w:r>
      <w:hyperlink r:id="rId3">
        <w:r>
          <w:rPr>
            <w:rStyle w:val="Internetovodkaz"/>
            <w:rFonts w:cs="Times New Roman" w:ascii="Times New Roman" w:hAnsi="Times New Roman"/>
            <w:b/>
            <w:i/>
            <w:sz w:val="24"/>
            <w:szCs w:val="24"/>
          </w:rPr>
          <w:t>http://www.gozhorice.cz/</w:t>
        </w:r>
      </w:hyperlink>
      <w:r>
        <w:rPr>
          <w:rFonts w:cs="Times New Roman" w:ascii="Times New Roman" w:hAnsi="Times New Roman"/>
          <w:b/>
          <w:i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Pracovníci DM jsou samozřejmě připraveni podat Vám informace o chování a stravování Vašeho dítěte v DM, případně o dalších oblastech provozu DM, které Vás budou zajímat.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Pokyny k bezhotovostní úhradě ubytování a stravování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Úhrada za stravování ve školní jídelně a za ubytování v DM je uskutečňována bezhotovostním stykem z bankovního účtu rodičů nebo studenta, a to trvalým příkazem na školní účet:</w:t>
      </w:r>
    </w:p>
    <w:p>
      <w:pPr>
        <w:pStyle w:val="NoSpacing"/>
        <w:ind w:left="708" w:firstLine="708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115-7559140217/0100 KB</w:t>
        <w:tab/>
        <w:t>pro stravné a ubytování</w:t>
      </w:r>
    </w:p>
    <w:p>
      <w:pPr>
        <w:pStyle w:val="NoSpacing"/>
        <w:ind w:left="708" w:firstLine="708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115-7559200267/0100 KB </w:t>
        <w:tab/>
        <w:t>školné VOŠ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Platby za stravu a ubytování se hradí vždy na měsíc dopředu (tzn. že do konce měsíce musí být uhrazen poplatek na měsíc následující). Je nutné počítat s určitou prodlevou mezi úhradou z Vašeho účtu a připsáním na účet náš. Je proto vhodné platbu uskutečnit okole 20. dne v měsíci (i dříve). První platba proběhne v měsíci srpnu (na září), poslední v květnu (na červen).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Poplatek za ubytování činí </w:t>
      </w:r>
      <w:r>
        <w:rPr>
          <w:rFonts w:cs="Times New Roman" w:ascii="Times New Roman" w:hAnsi="Times New Roman"/>
          <w:b/>
          <w:i/>
          <w:sz w:val="24"/>
          <w:szCs w:val="24"/>
        </w:rPr>
        <w:t>1000,-</w:t>
      </w:r>
      <w:r>
        <w:rPr>
          <w:rFonts w:cs="Times New Roman" w:ascii="Times New Roman" w:hAnsi="Times New Roman"/>
          <w:i/>
          <w:sz w:val="24"/>
          <w:szCs w:val="24"/>
        </w:rPr>
        <w:t xml:space="preserve"> Kč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SOUČASNÉ CENY ZA UBYTOVÁNÍ A STRAVOVÁNÍ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Ubytování: </w:t>
        <w:tab/>
        <w:t>1000,- Kč měsíčně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Stravování:</w:t>
        <w:tab/>
        <w:t>18,- Kč snídaně</w:t>
        <w:tab/>
        <w:t>9,- Kč svačina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25,- Kč oběd</w:t>
        <w:tab/>
        <w:t xml:space="preserve">          18,- Kč večeře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Vedení DM si vyhrazuje právo uvedené ceny ve zdůvodněných případech upravit i během školního roku.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DALŠÍ POPLATKY: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Na základě zákona č. 526/1990 o cenách, vyhlášky č. 21/1990 o kalkulacích, vše v platném znění s účinností od 1. 9. 2002 stanovují finanční výši úhrad za následující nadstandartní služby takto: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a) výše úhrad za používání vlastních elektrospotřebičů (jednorázový poplatek při zaevidování spotřebiče)</w:t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- adaptér (mobil apod.)</w:t>
        <w:tab/>
        <w:tab/>
        <w:tab/>
        <w:tab/>
        <w:t xml:space="preserve"> 50,- Kč</w:t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- rádio, kulma, fén, žehlička na vlasy</w:t>
        <w:tab/>
        <w:tab/>
        <w:t>100,- Kč</w:t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- hifi věž, tiskárna, notebook</w:t>
        <w:tab/>
        <w:tab/>
        <w:tab/>
        <w:t>200,- Kč</w:t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- počítač</w:t>
        <w:tab/>
        <w:tab/>
        <w:tab/>
        <w:tab/>
        <w:tab/>
        <w:t>300,- Kč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ind w:firstLine="284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b) náhrady za způsobené škody na majetku DM svěřeného do péče žákům</w:t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- ztráta klíče od pokoje</w:t>
        <w:tab/>
        <w:tab/>
        <w:tab/>
        <w:t>100,- Kč</w:t>
      </w:r>
    </w:p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- ztráta klíče od nočního stolku</w:t>
        <w:tab/>
        <w:tab/>
        <w:t xml:space="preserve"> 50,- Kč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Cílem našeho snažení je umožnit žákům na dobré úrovni kvalitní náplň jejich volného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v Hořicích 7. 8. 2018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Podpis zákonného zástupce: … … … … … …</w:t>
        <w:tab/>
        <w:t xml:space="preserve">Vedoucí vychovatel: Bc. Marek Nečesaný </w:t>
      </w:r>
    </w:p>
    <w:p>
      <w:pPr>
        <w:pStyle w:val="NoSpacing"/>
        <w:ind w:left="6372" w:hanging="56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8441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Wingdings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Times New Roman"/>
      <w:b/>
      <w:i/>
      <w:sz w:val="26"/>
      <w:szCs w:val="26"/>
    </w:rPr>
  </w:style>
  <w:style w:type="character" w:styleId="ListLabel26">
    <w:name w:val="ListLabel 26"/>
    <w:qFormat/>
    <w:rPr>
      <w:rFonts w:ascii="Times New Roman" w:hAnsi="Times New Roman" w:cs="Times New Roman"/>
      <w:b/>
      <w:i/>
      <w:sz w:val="24"/>
      <w:szCs w:val="24"/>
    </w:rPr>
  </w:style>
  <w:style w:type="character" w:styleId="Silnzdraznn">
    <w:name w:val="Silné zdůraznění"/>
    <w:qFormat/>
    <w:rPr>
      <w:b/>
      <w:bCs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Wingdings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  <w:b/>
      <w:i/>
      <w:sz w:val="26"/>
      <w:szCs w:val="26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156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zhorice.cz/" TargetMode="External"/><Relationship Id="rId3" Type="http://schemas.openxmlformats.org/officeDocument/2006/relationships/hyperlink" Target="http://www.gozhorice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LibreOffice/6.0.4.2$Linux_X86_64 LibreOffice_project/9b0d9b32d5dcda91d2f1a96dc04c645c450872bf</Application>
  <Pages>3</Pages>
  <Words>1237</Words>
  <Characters>6516</Characters>
  <CharactersWithSpaces>7716</CharactersWithSpaces>
  <Paragraphs>57</Paragraphs>
  <Company>Hořice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2016-04-15T09:24:00Z</dcterms:created>
  <dc:creator>Acer</dc:creator>
  <dc:description/>
  <dc:language>cs-CZ</dc:language>
  <cp:lastModifiedBy/>
  <dcterms:modified xsi:type="dcterms:W3CDTF">2018-08-20T08:59:38Z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Hořice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