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5"/>
        <w:gridCol w:w="1453"/>
        <w:gridCol w:w="1628"/>
        <w:gridCol w:w="995"/>
        <w:gridCol w:w="903"/>
        <w:gridCol w:w="1591"/>
        <w:gridCol w:w="1298"/>
        <w:gridCol w:w="1449"/>
      </w:tblGrid>
      <w:tr w:rsidR="007C0B79" w:rsidRPr="007C0B79" w:rsidTr="007C0B79">
        <w:trPr>
          <w:trHeight w:val="402"/>
        </w:trPr>
        <w:tc>
          <w:tcPr>
            <w:tcW w:w="101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Nepřijat pro velký počet uchazečů (vyhověl podmínkám přijímacího řízení)</w:t>
            </w:r>
          </w:p>
        </w:tc>
      </w:tr>
      <w:tr w:rsidR="007C0B79" w:rsidRPr="007C0B79" w:rsidTr="007C0B79">
        <w:trPr>
          <w:trHeight w:val="402"/>
        </w:trPr>
        <w:tc>
          <w:tcPr>
            <w:tcW w:w="80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7C0B7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Registrační číslo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7C0B7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Přepočtené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7C0B7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Test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7C0B7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Test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7C0B7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Přepočtené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7C0B7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VÝSLEDEK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Pomocné kritérium při rovnosti bodů</w:t>
            </w:r>
          </w:p>
        </w:tc>
      </w:tr>
      <w:tr w:rsidR="007C0B79" w:rsidRPr="007C0B79" w:rsidTr="007C0B79">
        <w:trPr>
          <w:trHeight w:val="402"/>
        </w:trPr>
        <w:tc>
          <w:tcPr>
            <w:tcW w:w="80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7C0B7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7C0B7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CJL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7C0B7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MAT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7C0B7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C0B79" w:rsidRPr="007C0B79" w:rsidTr="007C0B79">
        <w:trPr>
          <w:trHeight w:val="402"/>
        </w:trPr>
        <w:tc>
          <w:tcPr>
            <w:tcW w:w="80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7C0B7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za prospěch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7C0B7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C0B79" w:rsidRPr="007C0B79" w:rsidTr="007C0B79">
        <w:trPr>
          <w:trHeight w:val="402"/>
        </w:trPr>
        <w:tc>
          <w:tcPr>
            <w:tcW w:w="80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7C0B7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a aktivitu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C0B79" w:rsidRPr="007C0B79" w:rsidTr="007C0B79">
        <w:trPr>
          <w:trHeight w:val="402"/>
        </w:trPr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294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2.</w:t>
            </w:r>
          </w:p>
        </w:tc>
      </w:tr>
      <w:tr w:rsidR="007C0B79" w:rsidRPr="007C0B79" w:rsidTr="007C0B79">
        <w:trPr>
          <w:trHeight w:val="402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294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2.</w:t>
            </w:r>
          </w:p>
        </w:tc>
      </w:tr>
      <w:tr w:rsidR="007C0B79" w:rsidRPr="007C0B79" w:rsidTr="007C0B79">
        <w:trPr>
          <w:trHeight w:val="402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2.</w:t>
            </w:r>
          </w:p>
        </w:tc>
      </w:tr>
      <w:tr w:rsidR="007C0B79" w:rsidRPr="007C0B79" w:rsidTr="007C0B79">
        <w:trPr>
          <w:trHeight w:val="402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2.</w:t>
            </w:r>
          </w:p>
        </w:tc>
      </w:tr>
      <w:tr w:rsidR="007C0B79" w:rsidRPr="007C0B79" w:rsidTr="007C0B79">
        <w:trPr>
          <w:trHeight w:val="402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281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C0B79" w:rsidRPr="007C0B79" w:rsidTr="007C0B79">
        <w:trPr>
          <w:trHeight w:val="402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279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</w:t>
            </w:r>
          </w:p>
        </w:tc>
      </w:tr>
      <w:tr w:rsidR="007C0B79" w:rsidRPr="007C0B79" w:rsidTr="007C0B79">
        <w:trPr>
          <w:trHeight w:val="402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279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3.</w:t>
            </w:r>
          </w:p>
        </w:tc>
      </w:tr>
      <w:tr w:rsidR="007C0B79" w:rsidRPr="007C0B79" w:rsidTr="007C0B79">
        <w:trPr>
          <w:trHeight w:val="402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279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3.</w:t>
            </w:r>
          </w:p>
        </w:tc>
      </w:tr>
      <w:tr w:rsidR="007C0B79" w:rsidRPr="007C0B79" w:rsidTr="007C0B79">
        <w:trPr>
          <w:trHeight w:val="402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159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278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C0B79" w:rsidRPr="007C0B79" w:rsidTr="007C0B79">
        <w:trPr>
          <w:trHeight w:val="402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162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</w:t>
            </w:r>
          </w:p>
        </w:tc>
      </w:tr>
      <w:tr w:rsidR="007C0B79" w:rsidRPr="007C0B79" w:rsidTr="007C0B79">
        <w:trPr>
          <w:trHeight w:val="402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</w:t>
            </w:r>
          </w:p>
        </w:tc>
      </w:tr>
      <w:tr w:rsidR="007C0B79" w:rsidRPr="007C0B79" w:rsidTr="007C0B79">
        <w:trPr>
          <w:trHeight w:val="402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137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</w:t>
            </w:r>
          </w:p>
        </w:tc>
      </w:tr>
      <w:tr w:rsidR="007C0B79" w:rsidRPr="007C0B79" w:rsidTr="007C0B79">
        <w:trPr>
          <w:trHeight w:val="402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267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4.</w:t>
            </w:r>
          </w:p>
        </w:tc>
      </w:tr>
      <w:tr w:rsidR="007C0B79" w:rsidRPr="007C0B79" w:rsidTr="007C0B79">
        <w:trPr>
          <w:trHeight w:val="402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267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4.</w:t>
            </w:r>
          </w:p>
        </w:tc>
      </w:tr>
      <w:tr w:rsidR="007C0B79" w:rsidRPr="007C0B79" w:rsidTr="007C0B79">
        <w:trPr>
          <w:trHeight w:val="402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266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C0B79" w:rsidRPr="007C0B79" w:rsidTr="007C0B79">
        <w:trPr>
          <w:trHeight w:val="402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265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C0B79" w:rsidRPr="007C0B79" w:rsidTr="007C0B79">
        <w:trPr>
          <w:trHeight w:val="402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264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C0B79" w:rsidRPr="007C0B79" w:rsidTr="007C0B79">
        <w:trPr>
          <w:trHeight w:val="402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167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264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C0B79" w:rsidRPr="007C0B79" w:rsidTr="007C0B79">
        <w:trPr>
          <w:trHeight w:val="402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261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C0B79" w:rsidRPr="007C0B79" w:rsidTr="007C0B79">
        <w:trPr>
          <w:trHeight w:val="402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258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C0B79" w:rsidRPr="007C0B79" w:rsidTr="007C0B79">
        <w:trPr>
          <w:trHeight w:val="402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255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C0B79" w:rsidRPr="007C0B79" w:rsidTr="007C0B79">
        <w:trPr>
          <w:trHeight w:val="402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252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C0B79" w:rsidRPr="007C0B79" w:rsidTr="007C0B79">
        <w:trPr>
          <w:trHeight w:val="402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249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C0B79" w:rsidRPr="007C0B79" w:rsidTr="007C0B79">
        <w:trPr>
          <w:trHeight w:val="402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52.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166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2.</w:t>
            </w:r>
          </w:p>
        </w:tc>
      </w:tr>
      <w:tr w:rsidR="007C0B79" w:rsidRPr="007C0B79" w:rsidTr="007C0B79">
        <w:trPr>
          <w:trHeight w:val="402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2.</w:t>
            </w:r>
          </w:p>
        </w:tc>
      </w:tr>
      <w:tr w:rsidR="007C0B79" w:rsidRPr="007C0B79" w:rsidTr="007C0B79">
        <w:trPr>
          <w:trHeight w:val="402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153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246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2.</w:t>
            </w:r>
          </w:p>
        </w:tc>
      </w:tr>
      <w:tr w:rsidR="007C0B79" w:rsidRPr="007C0B79" w:rsidTr="007C0B79">
        <w:trPr>
          <w:trHeight w:val="402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246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2.</w:t>
            </w:r>
          </w:p>
        </w:tc>
      </w:tr>
      <w:tr w:rsidR="007C0B79" w:rsidRPr="007C0B79" w:rsidTr="007C0B79">
        <w:trPr>
          <w:trHeight w:val="402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C0B79" w:rsidRPr="007C0B79" w:rsidTr="007C0B79">
        <w:trPr>
          <w:trHeight w:val="402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231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C0B79" w:rsidRPr="007C0B79" w:rsidTr="007C0B79">
        <w:trPr>
          <w:trHeight w:val="402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161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C0B79" w:rsidRPr="007C0B79" w:rsidTr="007C0B79">
        <w:trPr>
          <w:trHeight w:val="402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228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C0B79" w:rsidRPr="007C0B79" w:rsidTr="007C0B79">
        <w:trPr>
          <w:trHeight w:val="402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C0B79" w:rsidRPr="007C0B79" w:rsidTr="007C0B79">
        <w:trPr>
          <w:trHeight w:val="402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C0B79" w:rsidRPr="007C0B79" w:rsidTr="007C0B79">
        <w:trPr>
          <w:trHeight w:val="402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192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C0B79" w:rsidRPr="007C0B79" w:rsidTr="007C0B79">
        <w:trPr>
          <w:trHeight w:val="402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C0B79" w:rsidRPr="007C0B79" w:rsidTr="007C0B79">
        <w:trPr>
          <w:trHeight w:val="402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164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176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704EFB" w:rsidRDefault="00950DCC" w:rsidP="007C0B79">
      <w:r w:rsidRPr="007C0B79">
        <w:t xml:space="preserve"> </w:t>
      </w:r>
    </w:p>
    <w:tbl>
      <w:tblPr>
        <w:tblW w:w="9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1533"/>
        <w:gridCol w:w="1596"/>
        <w:gridCol w:w="939"/>
        <w:gridCol w:w="885"/>
        <w:gridCol w:w="1560"/>
        <w:gridCol w:w="1176"/>
        <w:gridCol w:w="1421"/>
      </w:tblGrid>
      <w:tr w:rsidR="007C0B79" w:rsidRPr="007C0B79" w:rsidTr="007C0B79">
        <w:trPr>
          <w:trHeight w:val="402"/>
        </w:trPr>
        <w:tc>
          <w:tcPr>
            <w:tcW w:w="9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Nepřijat - nevyhověl podmínkám přijímacího řízení</w:t>
            </w:r>
          </w:p>
        </w:tc>
      </w:tr>
      <w:tr w:rsidR="007C0B79" w:rsidRPr="007C0B79" w:rsidTr="007C0B79">
        <w:trPr>
          <w:trHeight w:val="402"/>
        </w:trPr>
        <w:tc>
          <w:tcPr>
            <w:tcW w:w="7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7C0B7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Registrační číslo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7C0B7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Přepočtené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7C0B7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Test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7C0B7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Test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7C0B7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Přepočtené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7C0B7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VÝSLEDEK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Pomocné kritérium při rovnosti bodů</w:t>
            </w:r>
          </w:p>
        </w:tc>
      </w:tr>
      <w:tr w:rsidR="007C0B79" w:rsidRPr="007C0B79" w:rsidTr="007C0B79">
        <w:trPr>
          <w:trHeight w:val="402"/>
        </w:trPr>
        <w:tc>
          <w:tcPr>
            <w:tcW w:w="7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7C0B7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7C0B7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CJL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7C0B7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MAT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7C0B7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C0B79" w:rsidRPr="007C0B79" w:rsidTr="007C0B79">
        <w:trPr>
          <w:trHeight w:val="402"/>
        </w:trPr>
        <w:tc>
          <w:tcPr>
            <w:tcW w:w="7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7C0B7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za prospěch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7C0B7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C0B79" w:rsidRPr="007C0B79" w:rsidTr="007C0B79">
        <w:trPr>
          <w:trHeight w:val="402"/>
        </w:trPr>
        <w:tc>
          <w:tcPr>
            <w:tcW w:w="7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7C0B79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a aktivitu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0B79" w:rsidRPr="007C0B79" w:rsidRDefault="007C0B79" w:rsidP="007C0B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C0B79" w:rsidRPr="007C0B79" w:rsidTr="007C0B79">
        <w:trPr>
          <w:trHeight w:val="402"/>
        </w:trPr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ind w:firstLineChars="500" w:firstLine="1004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Nepřijat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B79" w:rsidRPr="007C0B79" w:rsidRDefault="007C0B79" w:rsidP="007C0B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0B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7C0B79" w:rsidRPr="007C0B79" w:rsidRDefault="007C0B79" w:rsidP="007C0B79">
      <w:bookmarkStart w:id="0" w:name="_GoBack"/>
      <w:bookmarkEnd w:id="0"/>
    </w:p>
    <w:sectPr w:rsidR="007C0B79" w:rsidRPr="007C0B79" w:rsidSect="006966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849" w:bottom="2694" w:left="1417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628" w:rsidRDefault="007D1628" w:rsidP="00132FBE">
      <w:pPr>
        <w:spacing w:after="0" w:line="240" w:lineRule="auto"/>
      </w:pPr>
      <w:r>
        <w:separator/>
      </w:r>
    </w:p>
  </w:endnote>
  <w:endnote w:type="continuationSeparator" w:id="0">
    <w:p w:rsidR="007D1628" w:rsidRDefault="007D1628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628" w:rsidRDefault="007D1628" w:rsidP="00132FBE">
      <w:pPr>
        <w:spacing w:after="0" w:line="240" w:lineRule="auto"/>
      </w:pPr>
      <w:r>
        <w:separator/>
      </w:r>
    </w:p>
  </w:footnote>
  <w:footnote w:type="continuationSeparator" w:id="0">
    <w:p w:rsidR="007D1628" w:rsidRDefault="007D1628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A09A7" w:rsidP="00D602B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548445" cy="561975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419" cy="570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02BD">
      <w:t>Zemědělská akademie a Gymnázium Hořice – střední škola a vyšší odborná škola, příspěvková organizace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C5359"/>
    <w:multiLevelType w:val="hybridMultilevel"/>
    <w:tmpl w:val="72CEE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D27EF"/>
    <w:rsid w:val="000E309B"/>
    <w:rsid w:val="000F470F"/>
    <w:rsid w:val="00125A0D"/>
    <w:rsid w:val="00132FBE"/>
    <w:rsid w:val="001A09A7"/>
    <w:rsid w:val="001C27EB"/>
    <w:rsid w:val="002A1469"/>
    <w:rsid w:val="002D76F7"/>
    <w:rsid w:val="003C12BB"/>
    <w:rsid w:val="004A67AA"/>
    <w:rsid w:val="00537FFC"/>
    <w:rsid w:val="00560211"/>
    <w:rsid w:val="005A3A1B"/>
    <w:rsid w:val="00627846"/>
    <w:rsid w:val="00670399"/>
    <w:rsid w:val="006966A9"/>
    <w:rsid w:val="006B4DA8"/>
    <w:rsid w:val="006D38FE"/>
    <w:rsid w:val="006E248E"/>
    <w:rsid w:val="006F41B8"/>
    <w:rsid w:val="00704EFB"/>
    <w:rsid w:val="00722912"/>
    <w:rsid w:val="007510E2"/>
    <w:rsid w:val="007C0B79"/>
    <w:rsid w:val="007D1628"/>
    <w:rsid w:val="007D3E10"/>
    <w:rsid w:val="007E6511"/>
    <w:rsid w:val="00804BB7"/>
    <w:rsid w:val="00815DE3"/>
    <w:rsid w:val="00825137"/>
    <w:rsid w:val="00857C08"/>
    <w:rsid w:val="00874620"/>
    <w:rsid w:val="00883B3B"/>
    <w:rsid w:val="00894D94"/>
    <w:rsid w:val="008C15C2"/>
    <w:rsid w:val="00950DCC"/>
    <w:rsid w:val="009B4D6B"/>
    <w:rsid w:val="009D62BC"/>
    <w:rsid w:val="00A572A7"/>
    <w:rsid w:val="00A74130"/>
    <w:rsid w:val="00B22EED"/>
    <w:rsid w:val="00D26BDD"/>
    <w:rsid w:val="00D602BD"/>
    <w:rsid w:val="00D833C1"/>
    <w:rsid w:val="00DB39B7"/>
    <w:rsid w:val="00E12F76"/>
    <w:rsid w:val="00E27BF2"/>
    <w:rsid w:val="00E3104C"/>
    <w:rsid w:val="00E541A1"/>
    <w:rsid w:val="00ED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EB2EF-D814-46E7-B375-6C487387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Personální</cp:lastModifiedBy>
  <cp:revision>13</cp:revision>
  <cp:lastPrinted>2018-09-07T05:34:00Z</cp:lastPrinted>
  <dcterms:created xsi:type="dcterms:W3CDTF">2019-04-08T09:48:00Z</dcterms:created>
  <dcterms:modified xsi:type="dcterms:W3CDTF">2019-04-29T11:48:00Z</dcterms:modified>
</cp:coreProperties>
</file>