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6B" w:rsidRPr="00DD6317" w:rsidRDefault="00ED626B" w:rsidP="00ED626B">
      <w:pPr>
        <w:pStyle w:val="Bezmezer"/>
        <w:jc w:val="both"/>
        <w:rPr>
          <w:b/>
          <w:bCs/>
          <w:sz w:val="24"/>
          <w:szCs w:val="24"/>
          <w:u w:val="single"/>
        </w:rPr>
      </w:pPr>
      <w:r w:rsidRPr="00DD6317">
        <w:rPr>
          <w:b/>
          <w:bCs/>
          <w:sz w:val="24"/>
          <w:szCs w:val="24"/>
          <w:u w:val="single"/>
        </w:rPr>
        <w:t>Zásady chování, bezpečnosti a hygieny práce žáků při výuce, praxi a všech akcích organizovaných školou</w:t>
      </w:r>
      <w:r w:rsidR="00DD6317" w:rsidRPr="00DD6317">
        <w:rPr>
          <w:b/>
          <w:bCs/>
          <w:sz w:val="24"/>
          <w:szCs w:val="24"/>
          <w:u w:val="single"/>
        </w:rPr>
        <w:t xml:space="preserve"> – příloha č. 1 Školního řádu</w:t>
      </w:r>
    </w:p>
    <w:p w:rsidR="00ED626B" w:rsidRPr="00ED626B" w:rsidRDefault="00ED626B" w:rsidP="00ED626B">
      <w:pPr>
        <w:pStyle w:val="Bezmezer"/>
        <w:jc w:val="both"/>
        <w:rPr>
          <w:b/>
          <w:bCs/>
          <w:sz w:val="22"/>
          <w:szCs w:val="22"/>
          <w:u w:val="single"/>
        </w:rPr>
      </w:pPr>
    </w:p>
    <w:p w:rsidR="00ED626B" w:rsidRPr="00ED626B" w:rsidRDefault="00ED626B" w:rsidP="00ED626B">
      <w:pPr>
        <w:pStyle w:val="Bezmezer"/>
        <w:jc w:val="both"/>
        <w:rPr>
          <w:b/>
          <w:bCs/>
          <w:sz w:val="22"/>
          <w:szCs w:val="22"/>
          <w:u w:val="single"/>
        </w:rPr>
      </w:pPr>
      <w:r w:rsidRPr="00ED626B">
        <w:rPr>
          <w:b/>
          <w:bCs/>
          <w:sz w:val="22"/>
          <w:szCs w:val="22"/>
          <w:u w:val="single"/>
        </w:rPr>
        <w:t>OBOR: GYMNÁZIUM, SOCIÁLNÍ ČINNOST</w:t>
      </w:r>
    </w:p>
    <w:p w:rsidR="00ED626B" w:rsidRPr="00ED626B" w:rsidRDefault="00ED626B" w:rsidP="00ED626B">
      <w:pPr>
        <w:pStyle w:val="Bezmezer"/>
        <w:jc w:val="both"/>
        <w:rPr>
          <w:b/>
          <w:bCs/>
          <w:sz w:val="22"/>
          <w:szCs w:val="22"/>
        </w:rPr>
      </w:pPr>
    </w:p>
    <w:p w:rsidR="00ED626B" w:rsidRPr="00ED626B" w:rsidRDefault="00ED626B" w:rsidP="00ED626B">
      <w:pPr>
        <w:rPr>
          <w:sz w:val="22"/>
          <w:szCs w:val="22"/>
        </w:rPr>
      </w:pPr>
      <w:r w:rsidRPr="00ED626B">
        <w:rPr>
          <w:sz w:val="22"/>
          <w:szCs w:val="22"/>
        </w:rPr>
        <w:t>1 SEZNÁMENÍ S VNITŘNÍM ŘÁDEM ŠKOLY</w:t>
      </w:r>
    </w:p>
    <w:p w:rsidR="00ED626B" w:rsidRPr="00ED626B" w:rsidRDefault="00ED626B" w:rsidP="00ED626B">
      <w:pPr>
        <w:rPr>
          <w:sz w:val="22"/>
          <w:szCs w:val="22"/>
        </w:rPr>
      </w:pPr>
    </w:p>
    <w:p w:rsidR="00ED626B" w:rsidRPr="00ED626B" w:rsidRDefault="00ED626B" w:rsidP="00ED626B">
      <w:pPr>
        <w:pStyle w:val="Odstavecseseznamem"/>
        <w:numPr>
          <w:ilvl w:val="0"/>
          <w:numId w:val="15"/>
        </w:numPr>
        <w:spacing w:after="0" w:line="240" w:lineRule="auto"/>
        <w:jc w:val="both"/>
        <w:rPr>
          <w:rFonts w:ascii="Times New Roman" w:hAnsi="Times New Roman"/>
        </w:rPr>
      </w:pPr>
      <w:r w:rsidRPr="00ED626B">
        <w:rPr>
          <w:rFonts w:ascii="Times New Roman" w:hAnsi="Times New Roman"/>
        </w:rPr>
        <w:t xml:space="preserve">Žáci jsou povinni dodržovat školní řád, předpisy a pokyny k ochraně zdraví a bezpečnosti,  </w:t>
      </w:r>
    </w:p>
    <w:p w:rsidR="00ED626B" w:rsidRPr="00ED626B" w:rsidRDefault="00ED626B" w:rsidP="00ED626B">
      <w:pPr>
        <w:pStyle w:val="Odstavecseseznamem"/>
        <w:spacing w:after="0" w:line="240" w:lineRule="auto"/>
        <w:ind w:left="708"/>
        <w:jc w:val="both"/>
        <w:rPr>
          <w:rFonts w:ascii="Times New Roman" w:hAnsi="Times New Roman"/>
        </w:rPr>
      </w:pPr>
      <w:r w:rsidRPr="00ED626B">
        <w:rPr>
          <w:rFonts w:ascii="Times New Roman" w:hAnsi="Times New Roman"/>
        </w:rPr>
        <w:t>s nimiž byli seznámeni, tuto povinnost mají žáci i na všech akcích pořádaných školou i v době mimo platný rozvrh.</w:t>
      </w:r>
    </w:p>
    <w:p w:rsidR="00ED626B" w:rsidRPr="00ED626B" w:rsidRDefault="00ED626B" w:rsidP="00ED626B">
      <w:pPr>
        <w:pStyle w:val="Odstavecseseznamem"/>
        <w:numPr>
          <w:ilvl w:val="0"/>
          <w:numId w:val="15"/>
        </w:numPr>
        <w:spacing w:after="0" w:line="240" w:lineRule="auto"/>
        <w:jc w:val="both"/>
        <w:rPr>
          <w:rFonts w:ascii="Times New Roman" w:hAnsi="Times New Roman"/>
        </w:rPr>
      </w:pPr>
      <w:r w:rsidRPr="00ED626B">
        <w:rPr>
          <w:rFonts w:ascii="Times New Roman" w:hAnsi="Times New Roman"/>
        </w:rPr>
        <w:t>Žáci jsou povinni plnit pokyny pedagogických pracovníků vydané v souladu s právními předpisy a školním řádem.</w:t>
      </w:r>
    </w:p>
    <w:p w:rsidR="00ED626B" w:rsidRPr="00ED626B" w:rsidRDefault="00ED626B" w:rsidP="00ED626B">
      <w:pPr>
        <w:rPr>
          <w:sz w:val="22"/>
          <w:szCs w:val="22"/>
        </w:rPr>
      </w:pPr>
    </w:p>
    <w:p w:rsidR="00ED626B" w:rsidRPr="00ED626B" w:rsidRDefault="00ED626B" w:rsidP="00ED626B">
      <w:pPr>
        <w:rPr>
          <w:sz w:val="22"/>
          <w:szCs w:val="22"/>
        </w:rPr>
      </w:pPr>
      <w:r w:rsidRPr="00ED626B">
        <w:rPr>
          <w:sz w:val="22"/>
          <w:szCs w:val="22"/>
        </w:rPr>
        <w:t>2 POUČENÍ O BEZPEČNÉM CHOVÁNÍ</w:t>
      </w:r>
    </w:p>
    <w:p w:rsidR="00ED626B" w:rsidRPr="00ED626B" w:rsidRDefault="00ED626B" w:rsidP="00ED626B">
      <w:pPr>
        <w:rPr>
          <w:sz w:val="22"/>
          <w:szCs w:val="22"/>
        </w:rPr>
      </w:pPr>
    </w:p>
    <w:p w:rsidR="00ED626B" w:rsidRPr="00ED626B" w:rsidRDefault="00ED626B" w:rsidP="00ED626B">
      <w:pPr>
        <w:pStyle w:val="Odstavecseseznamem"/>
        <w:numPr>
          <w:ilvl w:val="0"/>
          <w:numId w:val="6"/>
        </w:numPr>
        <w:spacing w:after="0" w:line="240" w:lineRule="auto"/>
        <w:jc w:val="both"/>
        <w:rPr>
          <w:rFonts w:ascii="Times New Roman" w:hAnsi="Times New Roman"/>
        </w:rPr>
      </w:pPr>
      <w:r w:rsidRPr="00ED626B">
        <w:rPr>
          <w:rFonts w:ascii="Times New Roman" w:hAnsi="Times New Roman"/>
        </w:rPr>
        <w:t>Všichni žáci se při pobytu ve škole i mimo školu musí chovat tak, aby neohrozili zdraví svoje, svých spolužáků, pracovníků školy (občanů vůbec).</w:t>
      </w:r>
    </w:p>
    <w:p w:rsidR="00ED626B" w:rsidRPr="00ED626B" w:rsidRDefault="00ED626B" w:rsidP="00ED626B">
      <w:pPr>
        <w:pStyle w:val="Odstavecseseznamem"/>
        <w:numPr>
          <w:ilvl w:val="0"/>
          <w:numId w:val="6"/>
        </w:numPr>
        <w:spacing w:after="0" w:line="240" w:lineRule="auto"/>
        <w:jc w:val="both"/>
        <w:rPr>
          <w:rFonts w:ascii="Times New Roman" w:hAnsi="Times New Roman"/>
        </w:rPr>
      </w:pPr>
      <w:r w:rsidRPr="00ED626B">
        <w:rPr>
          <w:rFonts w:ascii="Times New Roman" w:hAnsi="Times New Roman"/>
        </w:rPr>
        <w:t>Žáci musí zvolit takové přezůvky, které nemají podrážky z plastických hmot. Vhodné jsou gumové podrážky, které nekloužou.</w:t>
      </w:r>
    </w:p>
    <w:p w:rsidR="00ED626B" w:rsidRPr="00ED626B" w:rsidRDefault="00ED626B" w:rsidP="00ED626B">
      <w:pPr>
        <w:pStyle w:val="Odstavecseseznamem"/>
        <w:numPr>
          <w:ilvl w:val="0"/>
          <w:numId w:val="6"/>
        </w:numPr>
        <w:spacing w:after="0" w:line="240" w:lineRule="auto"/>
        <w:jc w:val="both"/>
        <w:rPr>
          <w:rFonts w:ascii="Times New Roman" w:hAnsi="Times New Roman"/>
        </w:rPr>
      </w:pPr>
      <w:r w:rsidRPr="00ED626B">
        <w:rPr>
          <w:rFonts w:ascii="Times New Roman" w:hAnsi="Times New Roman"/>
        </w:rPr>
        <w:t xml:space="preserve">Před odchodem do jiné učebny žáci uklidí své místo a odcházejí v průběhu přestávky na další vyučovací hodinu. </w:t>
      </w:r>
    </w:p>
    <w:p w:rsidR="00ED626B" w:rsidRPr="00ED626B" w:rsidRDefault="00ED626B" w:rsidP="00ED626B">
      <w:pPr>
        <w:pStyle w:val="Odstavecseseznamem"/>
        <w:numPr>
          <w:ilvl w:val="0"/>
          <w:numId w:val="6"/>
        </w:numPr>
        <w:spacing w:after="0" w:line="240" w:lineRule="auto"/>
        <w:jc w:val="both"/>
        <w:rPr>
          <w:rFonts w:ascii="Times New Roman" w:hAnsi="Times New Roman"/>
        </w:rPr>
      </w:pPr>
      <w:r w:rsidRPr="00ED626B">
        <w:rPr>
          <w:rFonts w:ascii="Times New Roman" w:hAnsi="Times New Roman"/>
        </w:rPr>
        <w:t>Žáci chodí po schodišti a chodbách po pravé straně.</w:t>
      </w:r>
    </w:p>
    <w:p w:rsidR="00ED626B" w:rsidRPr="00ED626B" w:rsidRDefault="00ED626B" w:rsidP="00ED626B">
      <w:pPr>
        <w:pStyle w:val="Odstavecseseznamem"/>
        <w:numPr>
          <w:ilvl w:val="0"/>
          <w:numId w:val="6"/>
        </w:numPr>
        <w:spacing w:after="0" w:line="240" w:lineRule="auto"/>
        <w:jc w:val="both"/>
        <w:rPr>
          <w:rFonts w:ascii="Times New Roman" w:hAnsi="Times New Roman"/>
        </w:rPr>
      </w:pPr>
      <w:r w:rsidRPr="00ED626B">
        <w:rPr>
          <w:rFonts w:ascii="Times New Roman" w:hAnsi="Times New Roman"/>
        </w:rPr>
        <w:t>V případě, že je schodiště nebo chodba mokrá (po úklidu), je třeba dbát pokynů uklízečky a zaměřit se na zvýšenou opatrnost.</w:t>
      </w:r>
    </w:p>
    <w:p w:rsidR="00ED626B" w:rsidRPr="00ED626B" w:rsidRDefault="00ED626B" w:rsidP="00ED626B">
      <w:pPr>
        <w:pStyle w:val="Odstavecseseznamem"/>
        <w:numPr>
          <w:ilvl w:val="0"/>
          <w:numId w:val="6"/>
        </w:numPr>
        <w:spacing w:after="0" w:line="240" w:lineRule="auto"/>
        <w:jc w:val="both"/>
        <w:rPr>
          <w:rFonts w:ascii="Times New Roman" w:hAnsi="Times New Roman"/>
        </w:rPr>
      </w:pPr>
      <w:r w:rsidRPr="00ED626B">
        <w:rPr>
          <w:rFonts w:ascii="Times New Roman" w:hAnsi="Times New Roman"/>
        </w:rPr>
        <w:t>V době mimo vyučování se žáci nesmí zdržovat v prostorách školy bez dohledu učitele, provozních pracovníků školy nebo vedoucího příslušného zájmového útvaru.</w:t>
      </w:r>
    </w:p>
    <w:p w:rsidR="00ED626B" w:rsidRPr="00ED626B" w:rsidRDefault="00ED626B" w:rsidP="00ED626B">
      <w:pPr>
        <w:jc w:val="both"/>
        <w:rPr>
          <w:sz w:val="22"/>
          <w:szCs w:val="22"/>
        </w:rPr>
      </w:pPr>
    </w:p>
    <w:p w:rsidR="00ED626B" w:rsidRPr="00ED626B" w:rsidRDefault="00ED626B" w:rsidP="00ED626B">
      <w:pPr>
        <w:rPr>
          <w:sz w:val="22"/>
          <w:szCs w:val="22"/>
        </w:rPr>
      </w:pPr>
      <w:r w:rsidRPr="00ED626B">
        <w:rPr>
          <w:sz w:val="22"/>
          <w:szCs w:val="22"/>
        </w:rPr>
        <w:t>3 PRVNÍ POMOC A ÚRAZY</w:t>
      </w:r>
    </w:p>
    <w:p w:rsidR="00ED626B" w:rsidRPr="00ED626B" w:rsidRDefault="00ED626B" w:rsidP="00ED626B">
      <w:pPr>
        <w:rPr>
          <w:sz w:val="22"/>
          <w:szCs w:val="22"/>
        </w:rPr>
      </w:pPr>
    </w:p>
    <w:p w:rsidR="00ED626B" w:rsidRPr="00ED626B" w:rsidRDefault="00ED626B" w:rsidP="00ED626B">
      <w:pPr>
        <w:pStyle w:val="Odstavecseseznamem"/>
        <w:numPr>
          <w:ilvl w:val="0"/>
          <w:numId w:val="7"/>
        </w:numPr>
        <w:spacing w:after="0" w:line="240" w:lineRule="auto"/>
        <w:jc w:val="both"/>
        <w:rPr>
          <w:rFonts w:ascii="Times New Roman" w:hAnsi="Times New Roman"/>
        </w:rPr>
      </w:pPr>
      <w:r w:rsidRPr="00ED626B">
        <w:rPr>
          <w:rFonts w:ascii="Times New Roman" w:hAnsi="Times New Roman"/>
        </w:rPr>
        <w:t>Seznámení s rozmístěním a vybavením lékárniček první pomoci.</w:t>
      </w:r>
    </w:p>
    <w:p w:rsidR="00ED626B" w:rsidRPr="00ED626B" w:rsidRDefault="00ED626B" w:rsidP="00ED626B">
      <w:pPr>
        <w:pStyle w:val="Odstavecseseznamem"/>
        <w:numPr>
          <w:ilvl w:val="0"/>
          <w:numId w:val="7"/>
        </w:numPr>
        <w:spacing w:after="0" w:line="240" w:lineRule="auto"/>
        <w:jc w:val="both"/>
        <w:rPr>
          <w:rFonts w:ascii="Times New Roman" w:hAnsi="Times New Roman"/>
        </w:rPr>
      </w:pPr>
      <w:r w:rsidRPr="00ED626B">
        <w:rPr>
          <w:rFonts w:ascii="Times New Roman" w:hAnsi="Times New Roman"/>
        </w:rPr>
        <w:t xml:space="preserve">Seznámení se zásadami poskytování první pomoci. </w:t>
      </w:r>
    </w:p>
    <w:p w:rsidR="00ED626B" w:rsidRPr="00ED626B" w:rsidRDefault="00ED626B" w:rsidP="00ED626B">
      <w:pPr>
        <w:pStyle w:val="Odstavecseseznamem"/>
        <w:numPr>
          <w:ilvl w:val="0"/>
          <w:numId w:val="7"/>
        </w:numPr>
        <w:spacing w:after="0" w:line="240" w:lineRule="auto"/>
        <w:jc w:val="both"/>
        <w:rPr>
          <w:rFonts w:ascii="Times New Roman" w:hAnsi="Times New Roman"/>
        </w:rPr>
      </w:pPr>
      <w:r w:rsidRPr="00ED626B">
        <w:rPr>
          <w:rFonts w:ascii="Times New Roman" w:hAnsi="Times New Roman"/>
        </w:rPr>
        <w:t>Seznámení s důležitými telefonními čísly (musí být umístěny na vhodných, viditelných místech).</w:t>
      </w:r>
    </w:p>
    <w:p w:rsidR="00ED626B" w:rsidRPr="00ED626B" w:rsidRDefault="00ED626B" w:rsidP="00ED626B">
      <w:pPr>
        <w:pStyle w:val="Odstavecseseznamem"/>
        <w:numPr>
          <w:ilvl w:val="0"/>
          <w:numId w:val="7"/>
        </w:numPr>
        <w:spacing w:after="0" w:line="240" w:lineRule="auto"/>
        <w:jc w:val="both"/>
        <w:rPr>
          <w:rFonts w:ascii="Times New Roman" w:hAnsi="Times New Roman"/>
        </w:rPr>
      </w:pPr>
      <w:r w:rsidRPr="00ED626B">
        <w:rPr>
          <w:rFonts w:ascii="Times New Roman" w:hAnsi="Times New Roman"/>
        </w:rPr>
        <w:t>Hlášení úrazů - každý úraz, poranění a nehodu, k nimž dojde během vyučování ve třídě, na chodbě, na hřišti nebo při mimoškolních aktivitách, jsou žáci povinni ihned hlásit dozírajícímu učiteli nebo kterémukoliv pracovníkovi školy.</w:t>
      </w:r>
    </w:p>
    <w:p w:rsidR="00ED626B" w:rsidRPr="00ED626B" w:rsidRDefault="00ED626B" w:rsidP="00ED626B">
      <w:pPr>
        <w:rPr>
          <w:sz w:val="22"/>
          <w:szCs w:val="22"/>
        </w:rPr>
      </w:pPr>
    </w:p>
    <w:p w:rsidR="00ED626B" w:rsidRPr="00ED626B" w:rsidRDefault="00ED626B" w:rsidP="00ED626B">
      <w:pPr>
        <w:rPr>
          <w:sz w:val="22"/>
          <w:szCs w:val="22"/>
        </w:rPr>
      </w:pPr>
      <w:r w:rsidRPr="00ED626B">
        <w:rPr>
          <w:sz w:val="22"/>
          <w:szCs w:val="22"/>
        </w:rPr>
        <w:t>4 VZNIK POŽÁRU NEBO JINÉ MIMOŘÁDNÉ UDÁLOSTI</w:t>
      </w:r>
    </w:p>
    <w:p w:rsidR="00ED626B" w:rsidRPr="00ED626B" w:rsidRDefault="00ED626B" w:rsidP="00ED626B">
      <w:pPr>
        <w:rPr>
          <w:sz w:val="22"/>
          <w:szCs w:val="22"/>
        </w:rPr>
      </w:pPr>
    </w:p>
    <w:p w:rsidR="00ED626B" w:rsidRPr="00ED626B" w:rsidRDefault="00ED626B" w:rsidP="00ED626B">
      <w:pPr>
        <w:pStyle w:val="Odstavecseseznamem"/>
        <w:numPr>
          <w:ilvl w:val="0"/>
          <w:numId w:val="8"/>
        </w:numPr>
        <w:spacing w:after="0" w:line="240" w:lineRule="auto"/>
        <w:jc w:val="both"/>
        <w:rPr>
          <w:rFonts w:ascii="Times New Roman" w:hAnsi="Times New Roman"/>
        </w:rPr>
      </w:pPr>
      <w:r w:rsidRPr="00ED626B">
        <w:rPr>
          <w:rFonts w:ascii="Times New Roman" w:hAnsi="Times New Roman"/>
        </w:rPr>
        <w:t xml:space="preserve">Nebezpečí vzniku požáru (kouření, zábavná pyrotechnika, nedbalost, el. </w:t>
      </w:r>
      <w:proofErr w:type="gramStart"/>
      <w:r w:rsidRPr="00ED626B">
        <w:rPr>
          <w:rFonts w:ascii="Times New Roman" w:hAnsi="Times New Roman"/>
        </w:rPr>
        <w:t>spotřebiče</w:t>
      </w:r>
      <w:proofErr w:type="gramEnd"/>
      <w:r w:rsidRPr="00ED626B">
        <w:rPr>
          <w:rFonts w:ascii="Times New Roman" w:hAnsi="Times New Roman"/>
        </w:rPr>
        <w:t xml:space="preserve"> a zařízení).</w:t>
      </w:r>
    </w:p>
    <w:p w:rsidR="00ED626B" w:rsidRPr="00ED626B" w:rsidRDefault="00ED626B" w:rsidP="00ED626B">
      <w:pPr>
        <w:pStyle w:val="Odstavecseseznamem"/>
        <w:numPr>
          <w:ilvl w:val="0"/>
          <w:numId w:val="8"/>
        </w:numPr>
        <w:spacing w:after="0" w:line="240" w:lineRule="auto"/>
        <w:jc w:val="both"/>
        <w:rPr>
          <w:rFonts w:ascii="Times New Roman" w:hAnsi="Times New Roman"/>
        </w:rPr>
      </w:pPr>
      <w:r w:rsidRPr="00ED626B">
        <w:rPr>
          <w:rFonts w:ascii="Times New Roman" w:hAnsi="Times New Roman"/>
        </w:rPr>
        <w:t>Každý, kdo zpozoruje požár nebo jinou mimořádnou událost, je povinen ihned ohlásit tuto skutečnost učiteli nebo na sekretariátu školy.</w:t>
      </w:r>
    </w:p>
    <w:p w:rsidR="00ED626B" w:rsidRPr="00ED626B" w:rsidRDefault="00ED626B" w:rsidP="00ED626B">
      <w:pPr>
        <w:pStyle w:val="Odstavecseseznamem"/>
        <w:numPr>
          <w:ilvl w:val="0"/>
          <w:numId w:val="8"/>
        </w:numPr>
        <w:spacing w:after="0" w:line="240" w:lineRule="auto"/>
        <w:jc w:val="both"/>
        <w:rPr>
          <w:rFonts w:ascii="Times New Roman" w:hAnsi="Times New Roman"/>
        </w:rPr>
      </w:pPr>
      <w:r w:rsidRPr="00ED626B">
        <w:rPr>
          <w:rFonts w:ascii="Times New Roman" w:hAnsi="Times New Roman"/>
        </w:rPr>
        <w:t xml:space="preserve">Požární poplach vyhlašuje učitel nebo jiný zaměstnanec školy školním rozhlasem a voláním „HOŘÍ!“ </w:t>
      </w:r>
      <w:bookmarkStart w:id="0" w:name="4"/>
      <w:bookmarkEnd w:id="0"/>
    </w:p>
    <w:p w:rsidR="00ED626B" w:rsidRPr="00ED626B" w:rsidRDefault="00ED626B" w:rsidP="00ED626B">
      <w:pPr>
        <w:pStyle w:val="Odstavecseseznamem"/>
        <w:numPr>
          <w:ilvl w:val="0"/>
          <w:numId w:val="8"/>
        </w:numPr>
        <w:spacing w:after="0" w:line="240" w:lineRule="auto"/>
        <w:jc w:val="both"/>
        <w:rPr>
          <w:rFonts w:ascii="Times New Roman" w:hAnsi="Times New Roman"/>
        </w:rPr>
      </w:pPr>
      <w:r w:rsidRPr="00ED626B">
        <w:rPr>
          <w:rFonts w:ascii="Times New Roman" w:hAnsi="Times New Roman"/>
        </w:rPr>
        <w:t>Po vyhlášení poplachu všichni zachovávají klid a rozvahu.</w:t>
      </w:r>
    </w:p>
    <w:p w:rsidR="00ED626B" w:rsidRPr="00ED626B" w:rsidRDefault="00ED626B" w:rsidP="00ED626B">
      <w:pPr>
        <w:pStyle w:val="Odstavecseseznamem"/>
        <w:numPr>
          <w:ilvl w:val="0"/>
          <w:numId w:val="8"/>
        </w:numPr>
        <w:spacing w:after="0" w:line="240" w:lineRule="auto"/>
        <w:jc w:val="both"/>
        <w:rPr>
          <w:rFonts w:ascii="Times New Roman" w:hAnsi="Times New Roman"/>
        </w:rPr>
      </w:pPr>
      <w:r w:rsidRPr="00ED626B">
        <w:rPr>
          <w:rFonts w:ascii="Times New Roman" w:hAnsi="Times New Roman"/>
        </w:rPr>
        <w:t>Žáci jsou povinni uposlechnout pokynů příslušného vyučujícího a na jeho pokyn okamžitě a spořádaně opustí objekt a shromáždí se venku před budovou školy.</w:t>
      </w:r>
    </w:p>
    <w:p w:rsidR="00ED626B" w:rsidRPr="00ED626B" w:rsidRDefault="00ED626B" w:rsidP="00ED626B">
      <w:pPr>
        <w:pStyle w:val="Odstavecseseznamem"/>
        <w:numPr>
          <w:ilvl w:val="0"/>
          <w:numId w:val="8"/>
        </w:numPr>
        <w:spacing w:after="0" w:line="240" w:lineRule="auto"/>
        <w:jc w:val="both"/>
        <w:rPr>
          <w:rFonts w:ascii="Times New Roman" w:hAnsi="Times New Roman"/>
        </w:rPr>
      </w:pPr>
      <w:r w:rsidRPr="00ED626B">
        <w:rPr>
          <w:rFonts w:ascii="Times New Roman" w:hAnsi="Times New Roman"/>
        </w:rPr>
        <w:t>Únikové cesty jsou označeny zelenobílými značkami se směrem úniku.</w:t>
      </w:r>
    </w:p>
    <w:p w:rsidR="00ED626B" w:rsidRPr="00ED626B" w:rsidRDefault="00ED626B" w:rsidP="00ED626B">
      <w:pPr>
        <w:pStyle w:val="Odstavecseseznamem"/>
        <w:numPr>
          <w:ilvl w:val="0"/>
          <w:numId w:val="8"/>
        </w:numPr>
        <w:spacing w:after="0" w:line="240" w:lineRule="auto"/>
        <w:jc w:val="both"/>
        <w:rPr>
          <w:rFonts w:ascii="Times New Roman" w:hAnsi="Times New Roman"/>
        </w:rPr>
      </w:pPr>
      <w:r w:rsidRPr="00ED626B">
        <w:rPr>
          <w:rFonts w:ascii="Times New Roman" w:hAnsi="Times New Roman"/>
        </w:rPr>
        <w:t>Důležitá telefonní čísla (tísňové linky):</w:t>
      </w:r>
    </w:p>
    <w:p w:rsidR="00ED626B" w:rsidRPr="00ED626B" w:rsidRDefault="00ED626B" w:rsidP="00ED626B">
      <w:pPr>
        <w:pStyle w:val="Odstavecseseznamem"/>
        <w:numPr>
          <w:ilvl w:val="0"/>
          <w:numId w:val="9"/>
        </w:numPr>
        <w:spacing w:after="0" w:line="240" w:lineRule="auto"/>
        <w:jc w:val="both"/>
        <w:rPr>
          <w:rFonts w:ascii="Times New Roman" w:hAnsi="Times New Roman"/>
        </w:rPr>
      </w:pPr>
      <w:r w:rsidRPr="00ED626B">
        <w:rPr>
          <w:rFonts w:ascii="Times New Roman" w:hAnsi="Times New Roman"/>
        </w:rPr>
        <w:t xml:space="preserve">jednotné evropské číslo tísňového volání: </w:t>
      </w:r>
      <w:r w:rsidRPr="00ED626B">
        <w:rPr>
          <w:rFonts w:ascii="Times New Roman" w:hAnsi="Times New Roman"/>
          <w:b/>
          <w:bCs/>
        </w:rPr>
        <w:t>112</w:t>
      </w:r>
    </w:p>
    <w:p w:rsidR="00ED626B" w:rsidRPr="00ED626B" w:rsidRDefault="00ED626B" w:rsidP="00ED626B">
      <w:pPr>
        <w:pStyle w:val="Odstavecseseznamem"/>
        <w:numPr>
          <w:ilvl w:val="0"/>
          <w:numId w:val="9"/>
        </w:numPr>
        <w:spacing w:after="0" w:line="240" w:lineRule="auto"/>
        <w:jc w:val="both"/>
        <w:rPr>
          <w:rFonts w:ascii="Times New Roman" w:hAnsi="Times New Roman"/>
        </w:rPr>
      </w:pPr>
      <w:r w:rsidRPr="00ED626B">
        <w:rPr>
          <w:rFonts w:ascii="Times New Roman" w:hAnsi="Times New Roman"/>
        </w:rPr>
        <w:t xml:space="preserve">národní tísňová linka Hasičského záchranného sboru České republiky: </w:t>
      </w:r>
      <w:r w:rsidRPr="00ED626B">
        <w:rPr>
          <w:rFonts w:ascii="Times New Roman" w:hAnsi="Times New Roman"/>
          <w:b/>
          <w:bCs/>
        </w:rPr>
        <w:t>150</w:t>
      </w:r>
      <w:r w:rsidRPr="00ED626B">
        <w:rPr>
          <w:rFonts w:ascii="Times New Roman" w:hAnsi="Times New Roman"/>
        </w:rPr>
        <w:t xml:space="preserve"> </w:t>
      </w:r>
    </w:p>
    <w:p w:rsidR="00ED626B" w:rsidRPr="00ED626B" w:rsidRDefault="00ED626B" w:rsidP="00ED626B">
      <w:pPr>
        <w:pStyle w:val="Odstavecseseznamem"/>
        <w:numPr>
          <w:ilvl w:val="0"/>
          <w:numId w:val="9"/>
        </w:numPr>
        <w:spacing w:after="0" w:line="240" w:lineRule="auto"/>
        <w:jc w:val="both"/>
        <w:rPr>
          <w:rFonts w:ascii="Times New Roman" w:hAnsi="Times New Roman"/>
        </w:rPr>
      </w:pPr>
      <w:r w:rsidRPr="00ED626B">
        <w:rPr>
          <w:rFonts w:ascii="Times New Roman" w:hAnsi="Times New Roman"/>
        </w:rPr>
        <w:t xml:space="preserve">národní tísňová linka zdravotnické záchranné služby: </w:t>
      </w:r>
      <w:r w:rsidRPr="00ED626B">
        <w:rPr>
          <w:rFonts w:ascii="Times New Roman" w:hAnsi="Times New Roman"/>
          <w:b/>
          <w:bCs/>
        </w:rPr>
        <w:t>155</w:t>
      </w:r>
      <w:r w:rsidRPr="00ED626B">
        <w:rPr>
          <w:rFonts w:ascii="Times New Roman" w:hAnsi="Times New Roman"/>
        </w:rPr>
        <w:t xml:space="preserve"> </w:t>
      </w:r>
    </w:p>
    <w:p w:rsidR="00ED626B" w:rsidRPr="00ED626B" w:rsidRDefault="00ED626B" w:rsidP="00ED626B">
      <w:pPr>
        <w:pStyle w:val="Odstavecseseznamem"/>
        <w:numPr>
          <w:ilvl w:val="0"/>
          <w:numId w:val="9"/>
        </w:numPr>
        <w:spacing w:after="0" w:line="240" w:lineRule="auto"/>
        <w:jc w:val="both"/>
        <w:rPr>
          <w:rFonts w:ascii="Times New Roman" w:hAnsi="Times New Roman"/>
        </w:rPr>
      </w:pPr>
      <w:r w:rsidRPr="00ED626B">
        <w:rPr>
          <w:rFonts w:ascii="Times New Roman" w:hAnsi="Times New Roman"/>
        </w:rPr>
        <w:t xml:space="preserve">národní tísňová linka městské policie: </w:t>
      </w:r>
      <w:r w:rsidRPr="00ED626B">
        <w:rPr>
          <w:rFonts w:ascii="Times New Roman" w:hAnsi="Times New Roman"/>
          <w:b/>
          <w:bCs/>
        </w:rPr>
        <w:t>156</w:t>
      </w:r>
      <w:r w:rsidRPr="00ED626B">
        <w:rPr>
          <w:rFonts w:ascii="Times New Roman" w:hAnsi="Times New Roman"/>
        </w:rPr>
        <w:t xml:space="preserve"> </w:t>
      </w:r>
    </w:p>
    <w:p w:rsidR="00ED626B" w:rsidRPr="00ED626B" w:rsidRDefault="00ED626B" w:rsidP="00ED626B">
      <w:pPr>
        <w:pStyle w:val="Odstavecseseznamem"/>
        <w:numPr>
          <w:ilvl w:val="0"/>
          <w:numId w:val="9"/>
        </w:numPr>
        <w:spacing w:after="0" w:line="240" w:lineRule="auto"/>
        <w:jc w:val="both"/>
        <w:rPr>
          <w:rFonts w:ascii="Times New Roman" w:hAnsi="Times New Roman"/>
        </w:rPr>
      </w:pPr>
      <w:r w:rsidRPr="00ED626B">
        <w:rPr>
          <w:rFonts w:ascii="Times New Roman" w:hAnsi="Times New Roman"/>
        </w:rPr>
        <w:t xml:space="preserve">národní tísňová linka Policie České republiky: </w:t>
      </w:r>
      <w:r w:rsidRPr="00ED626B">
        <w:rPr>
          <w:rFonts w:ascii="Times New Roman" w:hAnsi="Times New Roman"/>
          <w:b/>
          <w:bCs/>
        </w:rPr>
        <w:t>158</w:t>
      </w:r>
    </w:p>
    <w:p w:rsidR="00ED626B" w:rsidRPr="00ED626B" w:rsidRDefault="00ED626B" w:rsidP="00ED626B">
      <w:pPr>
        <w:jc w:val="both"/>
        <w:rPr>
          <w:sz w:val="22"/>
          <w:szCs w:val="22"/>
        </w:rPr>
      </w:pPr>
    </w:p>
    <w:p w:rsidR="00ED626B" w:rsidRPr="00ED626B" w:rsidRDefault="00ED626B" w:rsidP="00ED626B">
      <w:pPr>
        <w:rPr>
          <w:sz w:val="22"/>
          <w:szCs w:val="22"/>
        </w:rPr>
      </w:pPr>
      <w:r w:rsidRPr="00ED626B">
        <w:rPr>
          <w:sz w:val="22"/>
          <w:szCs w:val="22"/>
        </w:rPr>
        <w:t>5 SEZNÁMENÍ S DALŠÍM MOŽNÝM NEBEZPEČÍM</w:t>
      </w:r>
    </w:p>
    <w:p w:rsidR="00ED626B" w:rsidRPr="00ED626B" w:rsidRDefault="00ED626B" w:rsidP="00ED626B">
      <w:pPr>
        <w:rPr>
          <w:sz w:val="22"/>
          <w:szCs w:val="22"/>
        </w:rPr>
      </w:pPr>
    </w:p>
    <w:p w:rsidR="00ED626B" w:rsidRPr="00ED626B" w:rsidRDefault="00ED626B" w:rsidP="00ED626B">
      <w:pPr>
        <w:pStyle w:val="Odstavecseseznamem"/>
        <w:numPr>
          <w:ilvl w:val="0"/>
          <w:numId w:val="10"/>
        </w:numPr>
        <w:spacing w:after="0" w:line="240" w:lineRule="auto"/>
        <w:jc w:val="both"/>
        <w:rPr>
          <w:rFonts w:ascii="Times New Roman" w:hAnsi="Times New Roman"/>
        </w:rPr>
      </w:pPr>
      <w:r w:rsidRPr="00ED626B">
        <w:rPr>
          <w:rFonts w:ascii="Times New Roman" w:hAnsi="Times New Roman"/>
        </w:rPr>
        <w:t>Varování před známostmi s cizími osobami, nebezpečí násilí.</w:t>
      </w:r>
    </w:p>
    <w:p w:rsidR="00ED626B" w:rsidRPr="00ED626B" w:rsidRDefault="00ED626B" w:rsidP="00ED626B">
      <w:pPr>
        <w:pStyle w:val="Odstavecseseznamem"/>
        <w:numPr>
          <w:ilvl w:val="0"/>
          <w:numId w:val="10"/>
        </w:numPr>
        <w:spacing w:after="0" w:line="240" w:lineRule="auto"/>
        <w:jc w:val="both"/>
        <w:rPr>
          <w:rFonts w:ascii="Times New Roman" w:hAnsi="Times New Roman"/>
        </w:rPr>
      </w:pPr>
      <w:r w:rsidRPr="00ED626B">
        <w:rPr>
          <w:rFonts w:ascii="Times New Roman" w:hAnsi="Times New Roman"/>
        </w:rPr>
        <w:t>Upozornění na možná nebezpečí pro život a zdraví v případě nálezu a manipulace s nebezpečnými, neznámými předměty, nevybuchlou municí apod. a poučení, jak se v takové situaci zachovat:</w:t>
      </w:r>
    </w:p>
    <w:p w:rsidR="00ED626B" w:rsidRPr="00ED626B" w:rsidRDefault="00ED626B" w:rsidP="00ED626B">
      <w:pPr>
        <w:pStyle w:val="Odstavecseseznamem"/>
        <w:numPr>
          <w:ilvl w:val="0"/>
          <w:numId w:val="11"/>
        </w:numPr>
        <w:spacing w:after="0" w:line="240" w:lineRule="auto"/>
        <w:jc w:val="both"/>
        <w:rPr>
          <w:rFonts w:ascii="Times New Roman" w:hAnsi="Times New Roman"/>
        </w:rPr>
      </w:pPr>
      <w:r w:rsidRPr="00ED626B">
        <w:rPr>
          <w:rFonts w:ascii="Times New Roman" w:hAnsi="Times New Roman"/>
        </w:rPr>
        <w:t>ihned ohlásit tuto skutečnost učiteli nebo na sekretariátu školy, popřípadě na vrátnici DM</w:t>
      </w:r>
    </w:p>
    <w:p w:rsidR="00ED626B" w:rsidRPr="00ED626B" w:rsidRDefault="00ED626B" w:rsidP="00ED626B">
      <w:pPr>
        <w:pStyle w:val="Odstavecseseznamem"/>
        <w:numPr>
          <w:ilvl w:val="0"/>
          <w:numId w:val="11"/>
        </w:numPr>
        <w:spacing w:after="0" w:line="240" w:lineRule="auto"/>
        <w:jc w:val="both"/>
        <w:rPr>
          <w:rFonts w:ascii="Times New Roman" w:hAnsi="Times New Roman"/>
        </w:rPr>
      </w:pPr>
      <w:r w:rsidRPr="00ED626B">
        <w:rPr>
          <w:rFonts w:ascii="Times New Roman" w:hAnsi="Times New Roman"/>
        </w:rPr>
        <w:t>nepřibližovat se, nedotýkat se ani jinak nemanipulovat s nalezeným nebezpečným předmětem</w:t>
      </w:r>
    </w:p>
    <w:p w:rsidR="00ED626B" w:rsidRPr="00ED626B" w:rsidRDefault="00ED626B" w:rsidP="00ED626B">
      <w:pPr>
        <w:jc w:val="both"/>
        <w:rPr>
          <w:sz w:val="22"/>
          <w:szCs w:val="22"/>
        </w:rPr>
      </w:pPr>
    </w:p>
    <w:p w:rsidR="00ED626B" w:rsidRPr="00ED626B" w:rsidRDefault="00ED626B" w:rsidP="00ED626B">
      <w:pPr>
        <w:rPr>
          <w:sz w:val="22"/>
          <w:szCs w:val="22"/>
        </w:rPr>
      </w:pPr>
      <w:r w:rsidRPr="00ED626B">
        <w:rPr>
          <w:sz w:val="22"/>
          <w:szCs w:val="22"/>
        </w:rPr>
        <w:t>6 POUČENÍ PŘED PRVNÍ VYUČOVACÍ HODINOU</w:t>
      </w:r>
    </w:p>
    <w:p w:rsidR="00ED626B" w:rsidRPr="00ED626B" w:rsidRDefault="00ED626B" w:rsidP="00ED626B">
      <w:pPr>
        <w:rPr>
          <w:sz w:val="22"/>
          <w:szCs w:val="22"/>
        </w:rPr>
      </w:pPr>
    </w:p>
    <w:p w:rsidR="00ED626B" w:rsidRPr="00ED626B" w:rsidRDefault="00ED626B" w:rsidP="00ED626B">
      <w:pPr>
        <w:pStyle w:val="Odstavecseseznamem"/>
        <w:numPr>
          <w:ilvl w:val="0"/>
          <w:numId w:val="12"/>
        </w:numPr>
        <w:spacing w:after="0" w:line="240" w:lineRule="auto"/>
        <w:jc w:val="both"/>
        <w:rPr>
          <w:rFonts w:ascii="Times New Roman" w:hAnsi="Times New Roman"/>
        </w:rPr>
      </w:pPr>
      <w:r w:rsidRPr="00ED626B">
        <w:rPr>
          <w:rFonts w:ascii="Times New Roman" w:hAnsi="Times New Roman"/>
        </w:rPr>
        <w:t xml:space="preserve">Provádí se u předmětů: chemie, fyzika, biologie, tělesná výchova, výtvarná výchova a výpočetní technika. Toto poučení provádí vyučující daného předmětu před první vyučovací hodinou školního roku a je nutné dodatečně s nimi seznámit i ty žáky, kteří při první hodině chyběli. </w:t>
      </w:r>
    </w:p>
    <w:p w:rsidR="00ED626B" w:rsidRPr="00ED626B" w:rsidRDefault="00ED626B" w:rsidP="00ED626B">
      <w:pPr>
        <w:jc w:val="both"/>
        <w:rPr>
          <w:sz w:val="22"/>
          <w:szCs w:val="22"/>
        </w:rPr>
      </w:pPr>
    </w:p>
    <w:p w:rsidR="00ED626B" w:rsidRPr="00ED626B" w:rsidRDefault="00ED626B" w:rsidP="00ED626B">
      <w:pPr>
        <w:jc w:val="both"/>
        <w:rPr>
          <w:sz w:val="22"/>
          <w:szCs w:val="22"/>
        </w:rPr>
      </w:pPr>
      <w:r w:rsidRPr="00ED626B">
        <w:rPr>
          <w:sz w:val="22"/>
          <w:szCs w:val="22"/>
        </w:rPr>
        <w:t xml:space="preserve">Vstupní instruktáž </w:t>
      </w:r>
    </w:p>
    <w:p w:rsidR="00ED626B" w:rsidRPr="00ED626B" w:rsidRDefault="00ED626B" w:rsidP="00ED626B">
      <w:pPr>
        <w:jc w:val="both"/>
        <w:rPr>
          <w:sz w:val="22"/>
          <w:szCs w:val="22"/>
        </w:rPr>
      </w:pPr>
    </w:p>
    <w:p w:rsidR="00ED626B" w:rsidRPr="00ED626B" w:rsidRDefault="00ED626B" w:rsidP="00ED626B">
      <w:pPr>
        <w:pStyle w:val="Odstavecseseznamem"/>
        <w:numPr>
          <w:ilvl w:val="0"/>
          <w:numId w:val="13"/>
        </w:numPr>
        <w:spacing w:after="0" w:line="240" w:lineRule="auto"/>
        <w:jc w:val="both"/>
        <w:rPr>
          <w:rFonts w:ascii="Times New Roman" w:hAnsi="Times New Roman"/>
        </w:rPr>
      </w:pPr>
      <w:r w:rsidRPr="00ED626B">
        <w:rPr>
          <w:rFonts w:ascii="Times New Roman" w:hAnsi="Times New Roman"/>
        </w:rPr>
        <w:t>Seznámení žáků s řády odborných učeben.</w:t>
      </w:r>
    </w:p>
    <w:p w:rsidR="00ED626B" w:rsidRPr="00ED626B" w:rsidRDefault="00ED626B" w:rsidP="00ED626B">
      <w:pPr>
        <w:pStyle w:val="Odstavecseseznamem"/>
        <w:numPr>
          <w:ilvl w:val="0"/>
          <w:numId w:val="13"/>
        </w:numPr>
        <w:spacing w:after="0" w:line="240" w:lineRule="auto"/>
        <w:jc w:val="both"/>
        <w:rPr>
          <w:rFonts w:ascii="Times New Roman" w:hAnsi="Times New Roman"/>
        </w:rPr>
      </w:pPr>
      <w:r w:rsidRPr="00ED626B">
        <w:rPr>
          <w:rFonts w:ascii="Times New Roman" w:hAnsi="Times New Roman"/>
        </w:rPr>
        <w:t>Upozornění na možné ohrožení života nebo zdraví: chemické látky, hořlavé kapaliny, nářadí v tělocvičně, nástroje a nářadí v učebně apod.</w:t>
      </w:r>
    </w:p>
    <w:p w:rsidR="00ED626B" w:rsidRPr="00ED626B" w:rsidRDefault="00ED626B" w:rsidP="00ED626B">
      <w:pPr>
        <w:pStyle w:val="Odstavecseseznamem"/>
        <w:numPr>
          <w:ilvl w:val="0"/>
          <w:numId w:val="13"/>
        </w:numPr>
        <w:spacing w:after="0" w:line="240" w:lineRule="auto"/>
        <w:jc w:val="both"/>
        <w:rPr>
          <w:rFonts w:ascii="Times New Roman" w:hAnsi="Times New Roman"/>
        </w:rPr>
      </w:pPr>
      <w:r w:rsidRPr="00ED626B">
        <w:rPr>
          <w:rFonts w:ascii="Times New Roman" w:hAnsi="Times New Roman"/>
        </w:rPr>
        <w:t>Žáci jsou povinni dbát zvýšené opatrnosti.</w:t>
      </w:r>
    </w:p>
    <w:p w:rsidR="00ED626B" w:rsidRPr="00ED626B" w:rsidRDefault="00ED626B" w:rsidP="00ED626B">
      <w:pPr>
        <w:pStyle w:val="Odstavecseseznamem"/>
        <w:numPr>
          <w:ilvl w:val="0"/>
          <w:numId w:val="13"/>
        </w:numPr>
        <w:spacing w:after="0" w:line="240" w:lineRule="auto"/>
        <w:jc w:val="both"/>
        <w:rPr>
          <w:rFonts w:ascii="Times New Roman" w:hAnsi="Times New Roman"/>
        </w:rPr>
      </w:pPr>
      <w:r w:rsidRPr="00ED626B">
        <w:rPr>
          <w:rFonts w:ascii="Times New Roman" w:hAnsi="Times New Roman"/>
        </w:rPr>
        <w:t>V hodinách tělesné výchovy a praktických činností jsou žáci povinni používat vhodné oblečení a obuv podle pokynů vyučujících příslušných předmětů.</w:t>
      </w:r>
    </w:p>
    <w:p w:rsidR="00ED626B" w:rsidRPr="00ED626B" w:rsidRDefault="00ED626B" w:rsidP="00ED626B">
      <w:pPr>
        <w:pStyle w:val="Odstavecseseznamem"/>
        <w:numPr>
          <w:ilvl w:val="0"/>
          <w:numId w:val="13"/>
        </w:numPr>
        <w:spacing w:after="0" w:line="240" w:lineRule="auto"/>
        <w:jc w:val="both"/>
        <w:rPr>
          <w:rFonts w:ascii="Times New Roman" w:hAnsi="Times New Roman"/>
        </w:rPr>
      </w:pPr>
      <w:r w:rsidRPr="00ED626B">
        <w:rPr>
          <w:rFonts w:ascii="Times New Roman" w:hAnsi="Times New Roman"/>
        </w:rPr>
        <w:t>Další specifické pokyny a zásady bezpečnosti jsou uvedeny v příslušných provozních řádech odborných učeben nebo činností.</w:t>
      </w:r>
    </w:p>
    <w:p w:rsidR="00ED626B" w:rsidRPr="00ED626B" w:rsidRDefault="00ED626B" w:rsidP="00ED626B">
      <w:pPr>
        <w:rPr>
          <w:sz w:val="22"/>
          <w:szCs w:val="22"/>
        </w:rPr>
      </w:pPr>
    </w:p>
    <w:p w:rsidR="00ED626B" w:rsidRPr="00ED626B" w:rsidRDefault="00ED626B" w:rsidP="00ED626B">
      <w:pPr>
        <w:rPr>
          <w:sz w:val="22"/>
          <w:szCs w:val="22"/>
        </w:rPr>
      </w:pPr>
      <w:r w:rsidRPr="00ED626B">
        <w:rPr>
          <w:sz w:val="22"/>
          <w:szCs w:val="22"/>
        </w:rPr>
        <w:t>7 ZAKÁZANÉ ČINNOSTI</w:t>
      </w:r>
    </w:p>
    <w:p w:rsidR="00ED626B" w:rsidRPr="00ED626B" w:rsidRDefault="00ED626B" w:rsidP="00ED626B">
      <w:pPr>
        <w:rPr>
          <w:sz w:val="22"/>
          <w:szCs w:val="22"/>
        </w:rPr>
      </w:pPr>
    </w:p>
    <w:p w:rsidR="00ED626B" w:rsidRPr="00ED626B" w:rsidRDefault="00ED626B" w:rsidP="00ED626B">
      <w:pPr>
        <w:pStyle w:val="Odstavecseseznamem"/>
        <w:numPr>
          <w:ilvl w:val="0"/>
          <w:numId w:val="14"/>
        </w:numPr>
        <w:spacing w:after="0" w:line="240" w:lineRule="auto"/>
        <w:rPr>
          <w:rFonts w:ascii="Times New Roman" w:hAnsi="Times New Roman"/>
        </w:rPr>
      </w:pPr>
      <w:r w:rsidRPr="00ED626B">
        <w:rPr>
          <w:rFonts w:ascii="Times New Roman" w:hAnsi="Times New Roman"/>
        </w:rPr>
        <w:t xml:space="preserve">Žáci nesmí přinášet do školy věci, které nesouvisí s vyučováním. Mobilní telefony musí být během vyučování vypnuty. </w:t>
      </w:r>
    </w:p>
    <w:p w:rsidR="00ED626B" w:rsidRPr="00ED626B" w:rsidRDefault="00ED626B" w:rsidP="00ED626B">
      <w:pPr>
        <w:pStyle w:val="Odstavecseseznamem"/>
        <w:numPr>
          <w:ilvl w:val="0"/>
          <w:numId w:val="14"/>
        </w:numPr>
        <w:spacing w:after="0" w:line="240" w:lineRule="auto"/>
        <w:rPr>
          <w:rFonts w:ascii="Times New Roman" w:hAnsi="Times New Roman"/>
        </w:rPr>
      </w:pPr>
      <w:r w:rsidRPr="00ED626B">
        <w:rPr>
          <w:rFonts w:ascii="Times New Roman" w:hAnsi="Times New Roman"/>
        </w:rPr>
        <w:t>Vystupování na židle, stoly, parapety, do regálů (vystupování do výšek) je zakázáno.</w:t>
      </w:r>
    </w:p>
    <w:p w:rsidR="00ED626B" w:rsidRPr="00ED626B" w:rsidRDefault="00ED626B" w:rsidP="00ED626B">
      <w:pPr>
        <w:pStyle w:val="Odstavecseseznamem"/>
        <w:numPr>
          <w:ilvl w:val="0"/>
          <w:numId w:val="14"/>
        </w:numPr>
        <w:spacing w:after="0" w:line="240" w:lineRule="auto"/>
        <w:rPr>
          <w:rFonts w:ascii="Times New Roman" w:hAnsi="Times New Roman"/>
        </w:rPr>
      </w:pPr>
      <w:r w:rsidRPr="00ED626B">
        <w:rPr>
          <w:rFonts w:ascii="Times New Roman" w:hAnsi="Times New Roman"/>
        </w:rPr>
        <w:t>Házení jakýmikoliv předměty je zakázáno.</w:t>
      </w: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Default="00ED626B" w:rsidP="00ED626B">
      <w:pPr>
        <w:pStyle w:val="Bezmezer"/>
        <w:jc w:val="both"/>
        <w:rPr>
          <w:b/>
          <w:bCs/>
          <w:sz w:val="22"/>
          <w:szCs w:val="22"/>
        </w:rPr>
      </w:pPr>
    </w:p>
    <w:p w:rsidR="00ED626B" w:rsidRDefault="00ED626B" w:rsidP="00ED626B">
      <w:pPr>
        <w:pStyle w:val="Bezmezer"/>
        <w:jc w:val="both"/>
        <w:rPr>
          <w:b/>
          <w:bCs/>
          <w:sz w:val="22"/>
          <w:szCs w:val="22"/>
        </w:rPr>
      </w:pPr>
    </w:p>
    <w:p w:rsid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rPr>
      </w:pPr>
    </w:p>
    <w:p w:rsidR="00ED626B" w:rsidRPr="00ED626B" w:rsidRDefault="00ED626B" w:rsidP="00ED626B">
      <w:pPr>
        <w:pStyle w:val="Bezmezer"/>
        <w:jc w:val="both"/>
        <w:rPr>
          <w:b/>
          <w:bCs/>
          <w:sz w:val="22"/>
          <w:szCs w:val="22"/>
          <w:u w:val="single"/>
        </w:rPr>
      </w:pPr>
    </w:p>
    <w:p w:rsidR="00ED626B" w:rsidRPr="00ED626B" w:rsidRDefault="00ED626B" w:rsidP="00ED626B">
      <w:pPr>
        <w:pStyle w:val="Bezmezer"/>
        <w:jc w:val="both"/>
        <w:rPr>
          <w:b/>
          <w:bCs/>
          <w:sz w:val="22"/>
          <w:szCs w:val="22"/>
          <w:u w:val="single"/>
        </w:rPr>
      </w:pPr>
      <w:r w:rsidRPr="00ED626B">
        <w:rPr>
          <w:b/>
          <w:bCs/>
          <w:sz w:val="22"/>
          <w:szCs w:val="22"/>
          <w:u w:val="single"/>
        </w:rPr>
        <w:t>OBOR: OBCHODNÍ AKADEMIE, PŘÍRODOVĚDNÉ LYCEUM</w:t>
      </w:r>
    </w:p>
    <w:p w:rsidR="00ED626B" w:rsidRPr="00ED626B" w:rsidRDefault="00ED626B" w:rsidP="00ED626B">
      <w:pPr>
        <w:pStyle w:val="Bezmezer"/>
        <w:jc w:val="both"/>
        <w:rPr>
          <w:b/>
          <w:bCs/>
          <w:sz w:val="22"/>
          <w:szCs w:val="22"/>
          <w:u w:val="single"/>
        </w:rPr>
      </w:pPr>
    </w:p>
    <w:p w:rsidR="00ED626B" w:rsidRPr="00ED626B" w:rsidRDefault="00ED626B" w:rsidP="00ED626B">
      <w:pPr>
        <w:pStyle w:val="Bezmezer"/>
        <w:jc w:val="both"/>
        <w:rPr>
          <w:sz w:val="22"/>
          <w:szCs w:val="22"/>
        </w:rPr>
      </w:pPr>
      <w:r w:rsidRPr="00ED626B">
        <w:rPr>
          <w:sz w:val="22"/>
          <w:szCs w:val="22"/>
        </w:rPr>
        <w:t>Bezpečnost a ochrana zdraví při práci všech pracujících, tedy i studentů, je zajišťována v souladu se Zákoníkem práce.</w:t>
      </w:r>
    </w:p>
    <w:p w:rsidR="00ED626B" w:rsidRPr="00ED626B" w:rsidRDefault="00ED626B" w:rsidP="00ED626B">
      <w:pPr>
        <w:pStyle w:val="Bezmezer"/>
        <w:rPr>
          <w:sz w:val="22"/>
          <w:szCs w:val="22"/>
          <w:u w:val="single"/>
        </w:rPr>
      </w:pPr>
      <w:r w:rsidRPr="00ED626B">
        <w:rPr>
          <w:sz w:val="22"/>
          <w:szCs w:val="22"/>
          <w:u w:val="single"/>
        </w:rPr>
        <w:t>Žáci školy jsou povinni:</w:t>
      </w:r>
    </w:p>
    <w:p w:rsidR="00ED626B" w:rsidRPr="00ED626B" w:rsidRDefault="00ED626B" w:rsidP="00ED626B">
      <w:pPr>
        <w:pStyle w:val="Bezmezer"/>
        <w:numPr>
          <w:ilvl w:val="0"/>
          <w:numId w:val="1"/>
        </w:numPr>
        <w:jc w:val="both"/>
        <w:rPr>
          <w:sz w:val="22"/>
          <w:szCs w:val="22"/>
        </w:rPr>
      </w:pPr>
      <w:r w:rsidRPr="00ED626B">
        <w:rPr>
          <w:sz w:val="22"/>
          <w:szCs w:val="22"/>
        </w:rPr>
        <w:t>Dodržovat právní předpisy a ostatní předpisy, pokyny k zajištění bezpečnosti a ochrany zdraví při práci, zásady bezpečného chování a stanovené pracovní postupy, s nimiž byli seznámeni. Svým chováním nepoškozovat cizí majetek a neohrožovat jiné osoby.</w:t>
      </w:r>
    </w:p>
    <w:p w:rsidR="00ED626B" w:rsidRPr="00ED626B" w:rsidRDefault="00ED626B" w:rsidP="00ED626B">
      <w:pPr>
        <w:pStyle w:val="Bezmezer"/>
        <w:numPr>
          <w:ilvl w:val="0"/>
          <w:numId w:val="1"/>
        </w:numPr>
        <w:jc w:val="both"/>
        <w:rPr>
          <w:sz w:val="22"/>
          <w:szCs w:val="22"/>
        </w:rPr>
      </w:pPr>
      <w:r w:rsidRPr="00ED626B">
        <w:rPr>
          <w:sz w:val="22"/>
          <w:szCs w:val="22"/>
        </w:rPr>
        <w:t>Používat ochranná zařízení, osobní ochranné prostředky a pomůcky.</w:t>
      </w:r>
    </w:p>
    <w:p w:rsidR="00ED626B" w:rsidRPr="00ED626B" w:rsidRDefault="00ED626B" w:rsidP="00ED626B">
      <w:pPr>
        <w:pStyle w:val="Bezmezer"/>
        <w:numPr>
          <w:ilvl w:val="0"/>
          <w:numId w:val="1"/>
        </w:numPr>
        <w:jc w:val="both"/>
        <w:rPr>
          <w:sz w:val="22"/>
          <w:szCs w:val="22"/>
        </w:rPr>
      </w:pPr>
      <w:r w:rsidRPr="00ED626B">
        <w:rPr>
          <w:sz w:val="22"/>
          <w:szCs w:val="22"/>
        </w:rPr>
        <w:t>Účastnit se školení – poučení, prováděných před zahájením pracovní činnosti.</w:t>
      </w:r>
    </w:p>
    <w:p w:rsidR="00ED626B" w:rsidRPr="00ED626B" w:rsidRDefault="00ED626B" w:rsidP="00ED626B">
      <w:pPr>
        <w:pStyle w:val="Bezmezer"/>
        <w:numPr>
          <w:ilvl w:val="0"/>
          <w:numId w:val="1"/>
        </w:numPr>
        <w:jc w:val="both"/>
        <w:rPr>
          <w:sz w:val="22"/>
          <w:szCs w:val="22"/>
        </w:rPr>
      </w:pPr>
      <w:r w:rsidRPr="00ED626B">
        <w:rPr>
          <w:sz w:val="22"/>
          <w:szCs w:val="22"/>
        </w:rPr>
        <w:t>Při přesunech mezi školou a jinými objekty používat chodníku, popřípadě levé krajní části vozovky, v tvaru maximálně ve dvojicích v pravém okraji vozovky.</w:t>
      </w:r>
    </w:p>
    <w:p w:rsidR="00ED626B" w:rsidRPr="00ED626B" w:rsidRDefault="00ED626B" w:rsidP="00ED626B">
      <w:pPr>
        <w:pStyle w:val="Bezmezer"/>
        <w:numPr>
          <w:ilvl w:val="0"/>
          <w:numId w:val="1"/>
        </w:numPr>
        <w:jc w:val="both"/>
        <w:rPr>
          <w:sz w:val="22"/>
          <w:szCs w:val="22"/>
        </w:rPr>
      </w:pPr>
      <w:r w:rsidRPr="00ED626B">
        <w:rPr>
          <w:sz w:val="22"/>
          <w:szCs w:val="22"/>
        </w:rPr>
        <w:t>Po chodbách školy, schodech a v ostatních společenských prostorech chodit vždy vpravo, neběhat, předcházet úrazům.</w:t>
      </w:r>
    </w:p>
    <w:p w:rsidR="00ED626B" w:rsidRPr="00ED626B" w:rsidRDefault="00ED626B" w:rsidP="00ED626B">
      <w:pPr>
        <w:pStyle w:val="Bezmezer"/>
        <w:numPr>
          <w:ilvl w:val="0"/>
          <w:numId w:val="1"/>
        </w:numPr>
        <w:jc w:val="both"/>
        <w:rPr>
          <w:sz w:val="22"/>
          <w:szCs w:val="22"/>
        </w:rPr>
      </w:pPr>
      <w:r w:rsidRPr="00ED626B">
        <w:rPr>
          <w:sz w:val="22"/>
          <w:szCs w:val="22"/>
        </w:rPr>
        <w:t>Jakékoliv závady hlásit vyučujícímu nebo vedoucím pracovníkům školy. Je zakázáno provádět jakékoliv úpravy, případně opravy, zejména na elektrickém a plynovém zařízení, na rozvodu ústředního topení. Je třeba dodržovat úsporná opatření v energetice. Je zakázán vstup do provozních prostorů (kotelna apod.)</w:t>
      </w:r>
    </w:p>
    <w:p w:rsidR="00ED626B" w:rsidRPr="00ED626B" w:rsidRDefault="00ED626B" w:rsidP="00ED626B">
      <w:pPr>
        <w:pStyle w:val="Bezmezer"/>
        <w:numPr>
          <w:ilvl w:val="0"/>
          <w:numId w:val="1"/>
        </w:numPr>
        <w:jc w:val="both"/>
        <w:rPr>
          <w:sz w:val="22"/>
          <w:szCs w:val="22"/>
        </w:rPr>
      </w:pPr>
      <w:r w:rsidRPr="00ED626B">
        <w:rPr>
          <w:sz w:val="22"/>
          <w:szCs w:val="22"/>
        </w:rPr>
        <w:t>Uposlechnout a řídit se pokyny dohledu.  Dohled může vykonávat učitel školy, zaměstnanec školy, student školy nebo jiná učená osoba.</w:t>
      </w:r>
    </w:p>
    <w:p w:rsidR="00ED626B" w:rsidRPr="00ED626B" w:rsidRDefault="00ED626B" w:rsidP="00ED626B">
      <w:pPr>
        <w:pStyle w:val="Bezmezer"/>
        <w:numPr>
          <w:ilvl w:val="0"/>
          <w:numId w:val="1"/>
        </w:numPr>
        <w:jc w:val="both"/>
        <w:rPr>
          <w:sz w:val="22"/>
          <w:szCs w:val="22"/>
        </w:rPr>
      </w:pPr>
      <w:r w:rsidRPr="00ED626B">
        <w:rPr>
          <w:sz w:val="22"/>
          <w:szCs w:val="22"/>
        </w:rPr>
        <w:t>V laboratořích a učebnách pro praktická cvičení, v tělocvičně dodržovat provozní řád.</w:t>
      </w:r>
    </w:p>
    <w:p w:rsidR="00ED626B" w:rsidRPr="00ED626B" w:rsidRDefault="00ED626B" w:rsidP="00ED626B">
      <w:pPr>
        <w:pStyle w:val="Bezmezer"/>
        <w:numPr>
          <w:ilvl w:val="0"/>
          <w:numId w:val="1"/>
        </w:numPr>
        <w:jc w:val="both"/>
        <w:rPr>
          <w:sz w:val="22"/>
          <w:szCs w:val="22"/>
        </w:rPr>
      </w:pPr>
      <w:r w:rsidRPr="00ED626B">
        <w:rPr>
          <w:sz w:val="22"/>
          <w:szCs w:val="22"/>
        </w:rPr>
        <w:t>Nevolnost, poranění nebo jinou změnu zdravotního stavu ihned hlásit vyučujícímu, třídnímu učiteli, popřípadě osobě pověřené dohledem.</w:t>
      </w:r>
    </w:p>
    <w:p w:rsidR="00ED626B" w:rsidRPr="00ED626B" w:rsidRDefault="00ED626B" w:rsidP="00ED626B">
      <w:pPr>
        <w:pStyle w:val="Bezmezer"/>
        <w:numPr>
          <w:ilvl w:val="0"/>
          <w:numId w:val="1"/>
        </w:numPr>
        <w:jc w:val="both"/>
        <w:rPr>
          <w:sz w:val="22"/>
          <w:szCs w:val="22"/>
        </w:rPr>
      </w:pPr>
      <w:r w:rsidRPr="00ED626B">
        <w:rPr>
          <w:sz w:val="22"/>
          <w:szCs w:val="22"/>
        </w:rPr>
        <w:t>V učebnách pravidelně větrat (v zimních měsících krátkodobě). Je zakázáno vyklánět se z oken.</w:t>
      </w:r>
    </w:p>
    <w:p w:rsidR="00ED626B" w:rsidRPr="00ED626B" w:rsidRDefault="00ED626B" w:rsidP="00ED626B">
      <w:pPr>
        <w:pStyle w:val="Bezmezer"/>
        <w:numPr>
          <w:ilvl w:val="0"/>
          <w:numId w:val="1"/>
        </w:numPr>
        <w:jc w:val="both"/>
        <w:rPr>
          <w:sz w:val="22"/>
          <w:szCs w:val="22"/>
        </w:rPr>
      </w:pPr>
      <w:r w:rsidRPr="00ED626B">
        <w:rPr>
          <w:sz w:val="22"/>
          <w:szCs w:val="22"/>
        </w:rPr>
        <w:t>Při činnostech vyžadujících pracovní ochranné pomůcky jsou žáci povinni je používat v bezpečném stavu.</w:t>
      </w:r>
    </w:p>
    <w:p w:rsidR="00ED626B" w:rsidRPr="00ED626B" w:rsidRDefault="00ED626B" w:rsidP="00ED626B">
      <w:pPr>
        <w:pStyle w:val="Bezmezer"/>
        <w:numPr>
          <w:ilvl w:val="0"/>
          <w:numId w:val="1"/>
        </w:numPr>
        <w:jc w:val="both"/>
        <w:rPr>
          <w:sz w:val="22"/>
          <w:szCs w:val="22"/>
        </w:rPr>
      </w:pPr>
      <w:r w:rsidRPr="00ED626B">
        <w:rPr>
          <w:sz w:val="22"/>
          <w:szCs w:val="22"/>
        </w:rPr>
        <w:t>Dodržovat přestávky v práci, které využije zejména pro osobní hygienu, konzumaci potravin</w:t>
      </w:r>
    </w:p>
    <w:p w:rsidR="00ED626B" w:rsidRPr="00ED626B" w:rsidRDefault="00ED626B" w:rsidP="00ED626B">
      <w:pPr>
        <w:pStyle w:val="Bezmezer"/>
        <w:ind w:firstLine="708"/>
        <w:jc w:val="both"/>
        <w:rPr>
          <w:sz w:val="22"/>
          <w:szCs w:val="22"/>
        </w:rPr>
      </w:pPr>
      <w:r w:rsidRPr="00ED626B">
        <w:rPr>
          <w:sz w:val="22"/>
          <w:szCs w:val="22"/>
        </w:rPr>
        <w:t>a odpočinek tak, aby mohl plně vykonávat následnou činnost.</w:t>
      </w:r>
    </w:p>
    <w:p w:rsidR="00ED626B" w:rsidRPr="00ED626B" w:rsidRDefault="00ED626B" w:rsidP="00ED626B">
      <w:pPr>
        <w:pStyle w:val="Bezmezer"/>
        <w:numPr>
          <w:ilvl w:val="0"/>
          <w:numId w:val="1"/>
        </w:numPr>
        <w:jc w:val="both"/>
        <w:rPr>
          <w:sz w:val="22"/>
          <w:szCs w:val="22"/>
        </w:rPr>
      </w:pPr>
      <w:r w:rsidRPr="00ED626B">
        <w:rPr>
          <w:sz w:val="22"/>
          <w:szCs w:val="22"/>
        </w:rPr>
        <w:t>Při přepravě školním přepravníkem Ford tranzit: nástup a výstup na pokyn dohledu, zaujmout místo na sedadle a připoutat se, udržovat pořádek, dbát pokynů řidiče.</w:t>
      </w:r>
    </w:p>
    <w:p w:rsidR="00ED626B" w:rsidRPr="00ED626B" w:rsidRDefault="00ED626B" w:rsidP="00ED626B">
      <w:pPr>
        <w:pStyle w:val="Bezmezer"/>
        <w:numPr>
          <w:ilvl w:val="0"/>
          <w:numId w:val="1"/>
        </w:numPr>
        <w:jc w:val="both"/>
        <w:rPr>
          <w:sz w:val="22"/>
          <w:szCs w:val="22"/>
        </w:rPr>
      </w:pPr>
      <w:r w:rsidRPr="00ED626B">
        <w:rPr>
          <w:sz w:val="22"/>
          <w:szCs w:val="22"/>
        </w:rPr>
        <w:t>Jakékoliv vzdálení z určeného stanoviště hlásit učiteli.</w:t>
      </w:r>
    </w:p>
    <w:p w:rsidR="00ED626B" w:rsidRPr="00ED626B" w:rsidRDefault="00ED626B" w:rsidP="00ED626B">
      <w:pPr>
        <w:pStyle w:val="Bezmezer"/>
        <w:numPr>
          <w:ilvl w:val="0"/>
          <w:numId w:val="1"/>
        </w:numPr>
        <w:jc w:val="both"/>
        <w:rPr>
          <w:sz w:val="22"/>
          <w:szCs w:val="22"/>
        </w:rPr>
      </w:pPr>
      <w:r w:rsidRPr="00ED626B">
        <w:rPr>
          <w:sz w:val="22"/>
          <w:szCs w:val="22"/>
        </w:rPr>
        <w:t>Seznámit se s protipožárním zařízením, požárními předpisy a poplachovými směrnicemi v objektech, ve kterých se koná výuka.</w:t>
      </w:r>
    </w:p>
    <w:p w:rsidR="00ED626B" w:rsidRPr="00ED626B" w:rsidRDefault="00ED626B" w:rsidP="00ED626B">
      <w:pPr>
        <w:pStyle w:val="Bezmezer"/>
        <w:numPr>
          <w:ilvl w:val="0"/>
          <w:numId w:val="1"/>
        </w:numPr>
        <w:jc w:val="both"/>
        <w:rPr>
          <w:sz w:val="22"/>
          <w:szCs w:val="22"/>
        </w:rPr>
      </w:pPr>
      <w:r w:rsidRPr="00ED626B">
        <w:rPr>
          <w:sz w:val="22"/>
          <w:szCs w:val="22"/>
        </w:rPr>
        <w:t>Při příchodu na pracoviště individuální praxe pozdravit, představit se, oznámit důvod přítomnosti. Dále se obracet na svého instruktora, který úvodem provede seznámení s pracovištěm.</w:t>
      </w:r>
    </w:p>
    <w:p w:rsidR="00ED626B" w:rsidRPr="00ED626B" w:rsidRDefault="00ED626B" w:rsidP="00ED626B">
      <w:pPr>
        <w:pStyle w:val="Bezmezer"/>
        <w:rPr>
          <w:sz w:val="22"/>
          <w:szCs w:val="22"/>
          <w:u w:val="single"/>
        </w:rPr>
      </w:pPr>
      <w:r w:rsidRPr="00ED626B">
        <w:rPr>
          <w:sz w:val="22"/>
          <w:szCs w:val="22"/>
          <w:u w:val="single"/>
        </w:rPr>
        <w:t>Žákům školy je zakázáno</w:t>
      </w:r>
    </w:p>
    <w:p w:rsidR="00ED626B" w:rsidRPr="00ED626B" w:rsidRDefault="00ED626B" w:rsidP="00ED626B">
      <w:pPr>
        <w:pStyle w:val="Bezmezer"/>
        <w:numPr>
          <w:ilvl w:val="0"/>
          <w:numId w:val="2"/>
        </w:numPr>
        <w:rPr>
          <w:sz w:val="22"/>
          <w:szCs w:val="22"/>
        </w:rPr>
      </w:pPr>
      <w:r w:rsidRPr="00ED626B">
        <w:rPr>
          <w:sz w:val="22"/>
          <w:szCs w:val="22"/>
        </w:rPr>
        <w:t>Bez vědomí učitelů vykonávat jinou činnost, než kterou byli pověřeni.</w:t>
      </w:r>
    </w:p>
    <w:p w:rsidR="00ED626B" w:rsidRPr="00ED626B" w:rsidRDefault="00ED626B" w:rsidP="00ED626B">
      <w:pPr>
        <w:pStyle w:val="Bezmezer"/>
        <w:numPr>
          <w:ilvl w:val="0"/>
          <w:numId w:val="2"/>
        </w:numPr>
        <w:rPr>
          <w:sz w:val="22"/>
          <w:szCs w:val="22"/>
        </w:rPr>
      </w:pPr>
      <w:r w:rsidRPr="00ED626B">
        <w:rPr>
          <w:sz w:val="22"/>
          <w:szCs w:val="22"/>
        </w:rPr>
        <w:t>Opustit třídu, pracoviště, aniž by bylo vše uklizeno, pomůcky odevzdány na určené místo.</w:t>
      </w:r>
    </w:p>
    <w:p w:rsidR="00ED626B" w:rsidRPr="00ED626B" w:rsidRDefault="00ED626B" w:rsidP="00ED626B">
      <w:pPr>
        <w:pStyle w:val="Bezmezer"/>
        <w:numPr>
          <w:ilvl w:val="0"/>
          <w:numId w:val="2"/>
        </w:numPr>
        <w:rPr>
          <w:sz w:val="22"/>
          <w:szCs w:val="22"/>
        </w:rPr>
      </w:pPr>
      <w:r w:rsidRPr="00ED626B">
        <w:rPr>
          <w:sz w:val="22"/>
          <w:szCs w:val="22"/>
        </w:rPr>
        <w:t>Používat ve škole a všech objektech otevřeného ohně, elektrických spotřebičů apod.</w:t>
      </w:r>
    </w:p>
    <w:p w:rsidR="00ED626B" w:rsidRPr="00ED626B" w:rsidRDefault="00ED626B" w:rsidP="00ED626B">
      <w:pPr>
        <w:pStyle w:val="Bezmezer"/>
        <w:numPr>
          <w:ilvl w:val="0"/>
          <w:numId w:val="2"/>
        </w:numPr>
        <w:rPr>
          <w:sz w:val="22"/>
          <w:szCs w:val="22"/>
        </w:rPr>
      </w:pPr>
      <w:r w:rsidRPr="00ED626B">
        <w:rPr>
          <w:sz w:val="22"/>
          <w:szCs w:val="22"/>
        </w:rPr>
        <w:t>Při přesunech v průběhu vyučování, předmětová cvičení a jiné akce školy používat vlastní vozidla.</w:t>
      </w:r>
    </w:p>
    <w:p w:rsidR="00ED626B" w:rsidRPr="00ED626B" w:rsidRDefault="00ED626B" w:rsidP="00ED626B">
      <w:pPr>
        <w:pStyle w:val="Bezmezer"/>
        <w:rPr>
          <w:sz w:val="22"/>
          <w:szCs w:val="22"/>
        </w:rPr>
      </w:pPr>
      <w:r w:rsidRPr="00ED626B">
        <w:rPr>
          <w:sz w:val="22"/>
          <w:szCs w:val="22"/>
        </w:rPr>
        <w:t>Pokud se žák mimo školu dostane do tísně v blízkosti obce Hořice, obrací se o řešení na domov mládeže.</w:t>
      </w:r>
    </w:p>
    <w:p w:rsidR="00ED626B" w:rsidRPr="00ED626B" w:rsidRDefault="00ED626B" w:rsidP="00ED626B">
      <w:pPr>
        <w:pStyle w:val="Bezmezer"/>
        <w:rPr>
          <w:sz w:val="22"/>
          <w:szCs w:val="22"/>
        </w:rPr>
      </w:pPr>
      <w:r w:rsidRPr="00ED626B">
        <w:rPr>
          <w:sz w:val="22"/>
          <w:szCs w:val="22"/>
        </w:rPr>
        <w:t xml:space="preserve">            </w:t>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t xml:space="preserve">                     </w:t>
      </w:r>
    </w:p>
    <w:p w:rsidR="00ED626B" w:rsidRPr="00ED626B" w:rsidRDefault="00ED626B" w:rsidP="00ED626B">
      <w:pPr>
        <w:pStyle w:val="Bezmezer"/>
        <w:ind w:left="5664" w:firstLine="708"/>
        <w:rPr>
          <w:sz w:val="22"/>
          <w:szCs w:val="22"/>
        </w:rPr>
      </w:pPr>
    </w:p>
    <w:p w:rsidR="00ED626B" w:rsidRPr="00ED626B" w:rsidRDefault="00ED626B" w:rsidP="00ED626B">
      <w:pPr>
        <w:pStyle w:val="Bezmezer"/>
        <w:rPr>
          <w:sz w:val="28"/>
          <w:szCs w:val="28"/>
        </w:rPr>
      </w:pPr>
    </w:p>
    <w:p w:rsidR="00ED626B" w:rsidRPr="00ED626B" w:rsidRDefault="00ED626B" w:rsidP="00ED626B">
      <w:pPr>
        <w:pStyle w:val="Bezmezer"/>
        <w:rPr>
          <w:sz w:val="28"/>
          <w:szCs w:val="28"/>
        </w:rPr>
      </w:pPr>
    </w:p>
    <w:p w:rsidR="00ED626B" w:rsidRPr="00ED626B" w:rsidRDefault="00ED626B" w:rsidP="00ED626B">
      <w:pPr>
        <w:pStyle w:val="Bezmezer"/>
        <w:rPr>
          <w:sz w:val="22"/>
          <w:szCs w:val="22"/>
          <w:u w:val="single"/>
        </w:rPr>
      </w:pPr>
    </w:p>
    <w:p w:rsidR="00ED626B" w:rsidRPr="00ED626B" w:rsidRDefault="00ED626B" w:rsidP="00ED626B">
      <w:pPr>
        <w:pStyle w:val="Bezmezer"/>
        <w:rPr>
          <w:sz w:val="22"/>
          <w:szCs w:val="22"/>
          <w:u w:val="single"/>
        </w:rPr>
      </w:pPr>
    </w:p>
    <w:p w:rsidR="00ED626B" w:rsidRPr="00ED626B" w:rsidRDefault="00ED626B" w:rsidP="00ED626B">
      <w:pPr>
        <w:pStyle w:val="Bezmezer"/>
        <w:rPr>
          <w:sz w:val="22"/>
          <w:szCs w:val="22"/>
          <w:u w:val="single"/>
        </w:rPr>
      </w:pPr>
    </w:p>
    <w:p w:rsidR="00ED626B" w:rsidRPr="00ED626B" w:rsidRDefault="00ED626B" w:rsidP="00ED626B">
      <w:pPr>
        <w:pStyle w:val="Bezmezer"/>
        <w:rPr>
          <w:sz w:val="22"/>
          <w:szCs w:val="22"/>
          <w:u w:val="single"/>
        </w:rPr>
      </w:pPr>
    </w:p>
    <w:p w:rsidR="00ED626B" w:rsidRPr="00ED626B" w:rsidRDefault="00ED626B" w:rsidP="00ED626B">
      <w:pPr>
        <w:pStyle w:val="Bezmezer"/>
        <w:rPr>
          <w:sz w:val="22"/>
          <w:szCs w:val="22"/>
          <w:u w:val="single"/>
        </w:rPr>
      </w:pPr>
    </w:p>
    <w:p w:rsidR="00ED626B" w:rsidRPr="00ED626B" w:rsidRDefault="00ED626B" w:rsidP="00ED626B">
      <w:pPr>
        <w:pStyle w:val="Bezmezer"/>
        <w:rPr>
          <w:sz w:val="22"/>
          <w:szCs w:val="22"/>
          <w:u w:val="single"/>
        </w:rPr>
      </w:pPr>
    </w:p>
    <w:p w:rsidR="00ED626B" w:rsidRPr="00ED626B" w:rsidRDefault="00ED626B" w:rsidP="00ED626B">
      <w:pPr>
        <w:pStyle w:val="Bezmezer"/>
        <w:rPr>
          <w:b/>
          <w:sz w:val="22"/>
          <w:szCs w:val="22"/>
          <w:u w:val="single"/>
        </w:rPr>
      </w:pPr>
      <w:r w:rsidRPr="00ED626B">
        <w:rPr>
          <w:b/>
          <w:sz w:val="22"/>
          <w:szCs w:val="22"/>
          <w:u w:val="single"/>
        </w:rPr>
        <w:t>OBOR: AGROPODNIKÁNÍ</w:t>
      </w:r>
    </w:p>
    <w:p w:rsidR="00ED626B" w:rsidRPr="00ED626B" w:rsidRDefault="00ED626B" w:rsidP="00ED626B">
      <w:pPr>
        <w:pStyle w:val="Bezmezer"/>
        <w:rPr>
          <w:sz w:val="22"/>
          <w:szCs w:val="22"/>
          <w:u w:val="single"/>
        </w:rPr>
      </w:pPr>
    </w:p>
    <w:p w:rsidR="00ED626B" w:rsidRPr="00ED626B" w:rsidRDefault="00ED626B" w:rsidP="00ED626B">
      <w:pPr>
        <w:pStyle w:val="Bezmezer"/>
        <w:rPr>
          <w:sz w:val="22"/>
          <w:szCs w:val="22"/>
        </w:rPr>
      </w:pPr>
      <w:r w:rsidRPr="00ED626B">
        <w:rPr>
          <w:sz w:val="22"/>
          <w:szCs w:val="22"/>
        </w:rPr>
        <w:t>Bezpečnost a ochrana zdraví při práci všech pracujících, tedy i studentů, je zajišťována v souladu se Zákoníkem práce.</w:t>
      </w:r>
    </w:p>
    <w:p w:rsidR="00ED626B" w:rsidRPr="00ED626B" w:rsidRDefault="00ED626B" w:rsidP="00ED626B">
      <w:pPr>
        <w:pStyle w:val="Bezmezer"/>
        <w:rPr>
          <w:b/>
          <w:sz w:val="22"/>
          <w:szCs w:val="22"/>
        </w:rPr>
      </w:pPr>
      <w:r w:rsidRPr="00ED626B">
        <w:rPr>
          <w:sz w:val="22"/>
          <w:szCs w:val="22"/>
          <w:u w:val="single"/>
        </w:rPr>
        <w:t>Žáci školy jsou povinni:</w:t>
      </w:r>
    </w:p>
    <w:p w:rsidR="00ED626B" w:rsidRPr="00ED626B" w:rsidRDefault="00ED626B" w:rsidP="00ED626B">
      <w:pPr>
        <w:pStyle w:val="Bezmezer"/>
        <w:numPr>
          <w:ilvl w:val="0"/>
          <w:numId w:val="3"/>
        </w:numPr>
        <w:jc w:val="both"/>
        <w:rPr>
          <w:sz w:val="22"/>
          <w:szCs w:val="22"/>
        </w:rPr>
      </w:pPr>
      <w:r w:rsidRPr="00ED626B">
        <w:rPr>
          <w:sz w:val="22"/>
          <w:szCs w:val="22"/>
        </w:rPr>
        <w:t>Dodržovat právní předpisy a ostatní předpisy, pokyny k zajištění bezpečnosti a ochrany zdraví při práci, zásady bezpečného chování a stanovené pracovní postupy, s nimiž byli seznámeni. Svým chováním nepoškozovat cizí majetek a neohrožovat jiné osoby.</w:t>
      </w:r>
    </w:p>
    <w:p w:rsidR="00ED626B" w:rsidRPr="00ED626B" w:rsidRDefault="00ED626B" w:rsidP="00ED626B">
      <w:pPr>
        <w:pStyle w:val="Bezmezer"/>
        <w:numPr>
          <w:ilvl w:val="0"/>
          <w:numId w:val="3"/>
        </w:numPr>
        <w:jc w:val="both"/>
        <w:rPr>
          <w:sz w:val="22"/>
          <w:szCs w:val="22"/>
        </w:rPr>
      </w:pPr>
      <w:r w:rsidRPr="00ED626B">
        <w:rPr>
          <w:sz w:val="22"/>
          <w:szCs w:val="22"/>
        </w:rPr>
        <w:t>Používat ochranná zařízení, osobní ochranné prostředky a pomůcky.</w:t>
      </w:r>
    </w:p>
    <w:p w:rsidR="00ED626B" w:rsidRPr="00ED626B" w:rsidRDefault="00ED626B" w:rsidP="00ED626B">
      <w:pPr>
        <w:pStyle w:val="Bezmezer"/>
        <w:numPr>
          <w:ilvl w:val="0"/>
          <w:numId w:val="3"/>
        </w:numPr>
        <w:jc w:val="both"/>
        <w:rPr>
          <w:sz w:val="22"/>
          <w:szCs w:val="22"/>
        </w:rPr>
      </w:pPr>
      <w:r w:rsidRPr="00ED626B">
        <w:rPr>
          <w:sz w:val="22"/>
          <w:szCs w:val="22"/>
        </w:rPr>
        <w:t>Účastnit se školení – poučení, prováděných před zahájením pracovní činnosti.</w:t>
      </w:r>
    </w:p>
    <w:p w:rsidR="00ED626B" w:rsidRPr="00ED626B" w:rsidRDefault="00ED626B" w:rsidP="00ED626B">
      <w:pPr>
        <w:pStyle w:val="Bezmezer"/>
        <w:numPr>
          <w:ilvl w:val="0"/>
          <w:numId w:val="3"/>
        </w:numPr>
        <w:jc w:val="both"/>
        <w:rPr>
          <w:sz w:val="22"/>
          <w:szCs w:val="22"/>
        </w:rPr>
      </w:pPr>
      <w:r w:rsidRPr="00ED626B">
        <w:rPr>
          <w:sz w:val="22"/>
          <w:szCs w:val="22"/>
        </w:rPr>
        <w:t>Splňovat kvalifikační požadavky potřebné pro výuku předmětu praxe.</w:t>
      </w:r>
    </w:p>
    <w:p w:rsidR="00ED626B" w:rsidRPr="00ED626B" w:rsidRDefault="00ED626B" w:rsidP="00ED626B">
      <w:pPr>
        <w:pStyle w:val="Bezmezer"/>
        <w:numPr>
          <w:ilvl w:val="0"/>
          <w:numId w:val="3"/>
        </w:numPr>
        <w:jc w:val="both"/>
        <w:rPr>
          <w:sz w:val="22"/>
          <w:szCs w:val="22"/>
        </w:rPr>
      </w:pPr>
      <w:r w:rsidRPr="00ED626B">
        <w:rPr>
          <w:sz w:val="22"/>
          <w:szCs w:val="22"/>
        </w:rPr>
        <w:t>Při přesunech mezi školou a školním statkem a jinými pracovišti používat chodníku, popřípadě levé krajní části vozovky, v tvaru maximálně ve dvojicích v pravém okraji vozovky.</w:t>
      </w:r>
    </w:p>
    <w:p w:rsidR="00ED626B" w:rsidRPr="00ED626B" w:rsidRDefault="00ED626B" w:rsidP="00ED626B">
      <w:pPr>
        <w:pStyle w:val="Bezmezer"/>
        <w:numPr>
          <w:ilvl w:val="0"/>
          <w:numId w:val="3"/>
        </w:numPr>
        <w:jc w:val="both"/>
        <w:rPr>
          <w:sz w:val="22"/>
          <w:szCs w:val="22"/>
        </w:rPr>
      </w:pPr>
      <w:r w:rsidRPr="00ED626B">
        <w:rPr>
          <w:sz w:val="22"/>
          <w:szCs w:val="22"/>
        </w:rPr>
        <w:t>Po chodbách školy, schodech a v ostatních společenských prostorech chodit vždy vpravo, neběhat, předcházet úrazům.</w:t>
      </w:r>
    </w:p>
    <w:p w:rsidR="00ED626B" w:rsidRPr="00ED626B" w:rsidRDefault="00ED626B" w:rsidP="00ED626B">
      <w:pPr>
        <w:pStyle w:val="Bezmezer"/>
        <w:numPr>
          <w:ilvl w:val="0"/>
          <w:numId w:val="3"/>
        </w:numPr>
        <w:jc w:val="both"/>
        <w:rPr>
          <w:sz w:val="22"/>
          <w:szCs w:val="22"/>
        </w:rPr>
      </w:pPr>
      <w:r w:rsidRPr="00ED626B">
        <w:rPr>
          <w:sz w:val="22"/>
          <w:szCs w:val="22"/>
        </w:rPr>
        <w:t>Jakékoliv závady hlásit vyučujícímu nebo vedoucím pracovníkům školy, školního hospodářství. Je zakázáno provádět jakékoliv úpravy, případně opravy, zejména na elektrickém a plynovém zařízení, na rozvodu ústředního topení. Je třeba dodržovat úsporná opatření v energetice. Je zakázán vstup do provozních prostorů (kotelna apod.)</w:t>
      </w:r>
    </w:p>
    <w:p w:rsidR="00ED626B" w:rsidRPr="00ED626B" w:rsidRDefault="00ED626B" w:rsidP="00ED626B">
      <w:pPr>
        <w:pStyle w:val="Bezmezer"/>
        <w:numPr>
          <w:ilvl w:val="0"/>
          <w:numId w:val="3"/>
        </w:numPr>
        <w:jc w:val="both"/>
        <w:rPr>
          <w:sz w:val="22"/>
          <w:szCs w:val="22"/>
        </w:rPr>
      </w:pPr>
      <w:r w:rsidRPr="00ED626B">
        <w:rPr>
          <w:sz w:val="22"/>
          <w:szCs w:val="22"/>
        </w:rPr>
        <w:t>Uposlechnout a řídit se pokyny dohledu (na chodbách, v šatnách, ve vleku traktoru, v garážích atd.) Dohled může vykonávat učitel školy, zaměstnanec školy nebo školního statku, student školy nebo jiná učená osoba.</w:t>
      </w:r>
    </w:p>
    <w:p w:rsidR="00ED626B" w:rsidRPr="00ED626B" w:rsidRDefault="00ED626B" w:rsidP="00ED626B">
      <w:pPr>
        <w:pStyle w:val="Bezmezer"/>
        <w:numPr>
          <w:ilvl w:val="0"/>
          <w:numId w:val="3"/>
        </w:numPr>
        <w:jc w:val="both"/>
        <w:rPr>
          <w:sz w:val="22"/>
          <w:szCs w:val="22"/>
        </w:rPr>
      </w:pPr>
      <w:r w:rsidRPr="00ED626B">
        <w:rPr>
          <w:sz w:val="22"/>
          <w:szCs w:val="22"/>
        </w:rPr>
        <w:t>V laboratořích a učebnách pro praktická cvičení, v tělocvičně dodržovat provozní řád.</w:t>
      </w:r>
    </w:p>
    <w:p w:rsidR="00ED626B" w:rsidRPr="00ED626B" w:rsidRDefault="00ED626B" w:rsidP="00ED626B">
      <w:pPr>
        <w:pStyle w:val="Bezmezer"/>
        <w:numPr>
          <w:ilvl w:val="0"/>
          <w:numId w:val="3"/>
        </w:numPr>
        <w:jc w:val="both"/>
        <w:rPr>
          <w:sz w:val="22"/>
          <w:szCs w:val="22"/>
        </w:rPr>
      </w:pPr>
      <w:r w:rsidRPr="00ED626B">
        <w:rPr>
          <w:sz w:val="22"/>
          <w:szCs w:val="22"/>
        </w:rPr>
        <w:t>Nevolnost, poranění nebo jinou změnu zdravotního stavu ihned hlásit vyučujícímu, třídnímu učiteli, instruktorovi, popřípadě osobě pověřené dohledem.</w:t>
      </w:r>
    </w:p>
    <w:p w:rsidR="00ED626B" w:rsidRPr="00ED626B" w:rsidRDefault="00ED626B" w:rsidP="00ED626B">
      <w:pPr>
        <w:pStyle w:val="Bezmezer"/>
        <w:numPr>
          <w:ilvl w:val="0"/>
          <w:numId w:val="3"/>
        </w:numPr>
        <w:jc w:val="both"/>
        <w:rPr>
          <w:sz w:val="22"/>
          <w:szCs w:val="22"/>
        </w:rPr>
      </w:pPr>
      <w:r w:rsidRPr="00ED626B">
        <w:rPr>
          <w:sz w:val="22"/>
          <w:szCs w:val="22"/>
        </w:rPr>
        <w:t>Při vzniku překážky (nemoc, spojení …) řádného nástupu na individuální praxi ihned vyrozumět školu i pracoviště.</w:t>
      </w:r>
    </w:p>
    <w:p w:rsidR="00ED626B" w:rsidRPr="00ED626B" w:rsidRDefault="00ED626B" w:rsidP="00ED626B">
      <w:pPr>
        <w:pStyle w:val="Bezmezer"/>
        <w:numPr>
          <w:ilvl w:val="0"/>
          <w:numId w:val="3"/>
        </w:numPr>
        <w:jc w:val="both"/>
        <w:rPr>
          <w:sz w:val="22"/>
          <w:szCs w:val="22"/>
        </w:rPr>
      </w:pPr>
      <w:r w:rsidRPr="00ED626B">
        <w:rPr>
          <w:sz w:val="22"/>
          <w:szCs w:val="22"/>
        </w:rPr>
        <w:t>V učebnách pravidelně</w:t>
      </w:r>
      <w:r w:rsidR="00750426">
        <w:rPr>
          <w:sz w:val="22"/>
          <w:szCs w:val="22"/>
        </w:rPr>
        <w:t xml:space="preserve"> v přítomnosti dohledu</w:t>
      </w:r>
      <w:r w:rsidRPr="00ED626B">
        <w:rPr>
          <w:sz w:val="22"/>
          <w:szCs w:val="22"/>
        </w:rPr>
        <w:t xml:space="preserve"> větrat (v zimních měsících krátkodobě). Je zakázáno vyklánět se z</w:t>
      </w:r>
      <w:r w:rsidR="00750426">
        <w:rPr>
          <w:sz w:val="22"/>
          <w:szCs w:val="22"/>
        </w:rPr>
        <w:t> </w:t>
      </w:r>
      <w:r w:rsidRPr="00ED626B">
        <w:rPr>
          <w:sz w:val="22"/>
          <w:szCs w:val="22"/>
        </w:rPr>
        <w:t>oken</w:t>
      </w:r>
      <w:r w:rsidR="00750426">
        <w:rPr>
          <w:sz w:val="22"/>
          <w:szCs w:val="22"/>
        </w:rPr>
        <w:t xml:space="preserve"> a sedět na parapetech</w:t>
      </w:r>
      <w:r w:rsidRPr="00ED626B">
        <w:rPr>
          <w:sz w:val="22"/>
          <w:szCs w:val="22"/>
        </w:rPr>
        <w:t>.</w:t>
      </w:r>
    </w:p>
    <w:p w:rsidR="00ED626B" w:rsidRPr="00ED626B" w:rsidRDefault="00ED626B" w:rsidP="00ED626B">
      <w:pPr>
        <w:pStyle w:val="Bezmezer"/>
        <w:numPr>
          <w:ilvl w:val="0"/>
          <w:numId w:val="3"/>
        </w:numPr>
        <w:jc w:val="both"/>
        <w:rPr>
          <w:sz w:val="22"/>
          <w:szCs w:val="22"/>
        </w:rPr>
      </w:pPr>
      <w:r w:rsidRPr="00ED626B">
        <w:rPr>
          <w:sz w:val="22"/>
          <w:szCs w:val="22"/>
        </w:rPr>
        <w:t>Na praktický výcvik nastoupit včas na určené místo, v čisté obuvi a pracovním obleku. Pracovním oblekem jsou: pracovní oděv, čepice (u dívek šátek), podle počasí gumové holínky, kožená obuv.  Žáci musí být připraveni na nenadálé změny počasí jako déšť, chlad či jinou nepřízeň. Za pracovní oblek nejsou považovány obnošené šaty.</w:t>
      </w:r>
    </w:p>
    <w:p w:rsidR="00ED626B" w:rsidRPr="00ED626B" w:rsidRDefault="00ED626B" w:rsidP="00ED626B">
      <w:pPr>
        <w:pStyle w:val="Bezmezer"/>
        <w:numPr>
          <w:ilvl w:val="0"/>
          <w:numId w:val="3"/>
        </w:numPr>
        <w:jc w:val="both"/>
        <w:rPr>
          <w:sz w:val="22"/>
          <w:szCs w:val="22"/>
        </w:rPr>
      </w:pPr>
      <w:r w:rsidRPr="00ED626B">
        <w:rPr>
          <w:sz w:val="22"/>
          <w:szCs w:val="22"/>
        </w:rPr>
        <w:t>Při činnostech vyžadujících pracovní ochranné pomůcky jsou žáci povinni je používat v bezpečném stavu (zapnuté, nemají volně vlající součásti oděvu, nasazené šle, zavázané tkaničky), dále nemají náušnice, prsteny, šperky a jiné přívěsky. Delší vlasy jsou sepnuty a schovány pod čepicí. Nehty jsou přiměřeně dlouhé. Nenosí nadbytečné věci pro výkon (batohy, talismany ….)</w:t>
      </w:r>
    </w:p>
    <w:p w:rsidR="00ED626B" w:rsidRPr="00ED626B" w:rsidRDefault="00ED626B" w:rsidP="00ED626B">
      <w:pPr>
        <w:pStyle w:val="Bezmezer"/>
        <w:numPr>
          <w:ilvl w:val="0"/>
          <w:numId w:val="3"/>
        </w:numPr>
        <w:jc w:val="both"/>
        <w:rPr>
          <w:sz w:val="22"/>
          <w:szCs w:val="22"/>
        </w:rPr>
      </w:pPr>
      <w:r w:rsidRPr="00ED626B">
        <w:rPr>
          <w:sz w:val="22"/>
          <w:szCs w:val="22"/>
        </w:rPr>
        <w:t>Dodržovat přestávky v práci, které využije zejména pro osobní hygienu, konzumaci potravin,</w:t>
      </w:r>
    </w:p>
    <w:p w:rsidR="00ED626B" w:rsidRPr="00ED626B" w:rsidRDefault="00ED626B" w:rsidP="00ED626B">
      <w:pPr>
        <w:pStyle w:val="Bezmezer"/>
        <w:ind w:firstLine="708"/>
        <w:jc w:val="both"/>
        <w:rPr>
          <w:sz w:val="22"/>
          <w:szCs w:val="22"/>
        </w:rPr>
      </w:pPr>
      <w:r w:rsidRPr="00ED626B">
        <w:rPr>
          <w:sz w:val="22"/>
          <w:szCs w:val="22"/>
        </w:rPr>
        <w:t>odpočinek, tak aby mohl plně vykonávat následnou činnost.</w:t>
      </w:r>
    </w:p>
    <w:p w:rsidR="00ED626B" w:rsidRPr="00ED626B" w:rsidRDefault="00ED626B" w:rsidP="00ED626B">
      <w:pPr>
        <w:pStyle w:val="Bezmezer"/>
        <w:numPr>
          <w:ilvl w:val="0"/>
          <w:numId w:val="3"/>
        </w:numPr>
        <w:jc w:val="both"/>
        <w:rPr>
          <w:sz w:val="22"/>
          <w:szCs w:val="22"/>
        </w:rPr>
      </w:pPr>
      <w:r w:rsidRPr="00ED626B">
        <w:rPr>
          <w:sz w:val="22"/>
          <w:szCs w:val="22"/>
        </w:rPr>
        <w:t>Při vstupu do hospodářských objektů používat předepsané desinfekční zařízení (rohože) a prostředky. Individuální příchod vždy hlásit vedení školního hospodářství nebo pracovníkům statku konajícím dohled (instruktorům).</w:t>
      </w:r>
    </w:p>
    <w:p w:rsidR="00ED626B" w:rsidRPr="00ED626B" w:rsidRDefault="00ED626B" w:rsidP="00ED626B">
      <w:pPr>
        <w:pStyle w:val="Bezmezer"/>
        <w:rPr>
          <w:sz w:val="22"/>
          <w:szCs w:val="22"/>
        </w:rPr>
      </w:pPr>
    </w:p>
    <w:p w:rsidR="00ED626B" w:rsidRPr="00ED626B" w:rsidRDefault="00ED626B" w:rsidP="00ED626B">
      <w:pPr>
        <w:pStyle w:val="Bezmezer"/>
        <w:rPr>
          <w:sz w:val="22"/>
          <w:szCs w:val="22"/>
          <w:u w:val="single"/>
        </w:rPr>
      </w:pPr>
      <w:r w:rsidRPr="00ED626B">
        <w:rPr>
          <w:sz w:val="22"/>
          <w:szCs w:val="22"/>
          <w:u w:val="single"/>
        </w:rPr>
        <w:t>Při přepravě osob:</w:t>
      </w:r>
    </w:p>
    <w:p w:rsidR="00ED626B" w:rsidRPr="00ED626B" w:rsidRDefault="00ED626B" w:rsidP="00ED626B">
      <w:pPr>
        <w:pStyle w:val="Bezmezer"/>
        <w:numPr>
          <w:ilvl w:val="0"/>
          <w:numId w:val="4"/>
        </w:numPr>
        <w:jc w:val="both"/>
        <w:rPr>
          <w:sz w:val="22"/>
          <w:szCs w:val="22"/>
        </w:rPr>
      </w:pPr>
      <w:r w:rsidRPr="00ED626B">
        <w:rPr>
          <w:sz w:val="22"/>
          <w:szCs w:val="22"/>
        </w:rPr>
        <w:t xml:space="preserve">Používat prostředků k tomu určených. Není dovoleno při přepravě stát na vlečném voze, seskakovat z něj, stát na závěsech traktoru, sedět na postranicích vlečného vozu a přepravovat se na převážených strojích. </w:t>
      </w:r>
    </w:p>
    <w:p w:rsidR="00ED626B" w:rsidRPr="00ED626B" w:rsidRDefault="00ED626B" w:rsidP="00ED626B">
      <w:pPr>
        <w:pStyle w:val="Bezmezer"/>
        <w:numPr>
          <w:ilvl w:val="0"/>
          <w:numId w:val="4"/>
        </w:numPr>
        <w:jc w:val="both"/>
        <w:rPr>
          <w:sz w:val="22"/>
          <w:szCs w:val="22"/>
        </w:rPr>
      </w:pPr>
      <w:r w:rsidRPr="00ED626B">
        <w:rPr>
          <w:sz w:val="22"/>
          <w:szCs w:val="22"/>
        </w:rPr>
        <w:t>Školní přepravník Ford tranzit: nástup a výstup na pokyn dohledu, zaujmout místo na sedadle a připoutat se, udržovat pořádek, dbát pokynů řidiče.</w:t>
      </w:r>
    </w:p>
    <w:p w:rsidR="00ED626B" w:rsidRPr="00ED626B" w:rsidRDefault="00ED626B" w:rsidP="00ED626B">
      <w:pPr>
        <w:pStyle w:val="Bezmezer"/>
        <w:jc w:val="both"/>
        <w:rPr>
          <w:sz w:val="22"/>
          <w:szCs w:val="22"/>
        </w:rPr>
      </w:pPr>
    </w:p>
    <w:p w:rsidR="00ED626B" w:rsidRPr="00ED626B" w:rsidRDefault="00ED626B" w:rsidP="00ED626B">
      <w:pPr>
        <w:pStyle w:val="Bezmezer"/>
        <w:jc w:val="both"/>
        <w:rPr>
          <w:sz w:val="22"/>
          <w:szCs w:val="22"/>
        </w:rPr>
      </w:pPr>
    </w:p>
    <w:p w:rsidR="00ED626B" w:rsidRPr="00ED626B" w:rsidRDefault="00ED626B" w:rsidP="00ED626B">
      <w:pPr>
        <w:pStyle w:val="Bezmezer"/>
        <w:jc w:val="both"/>
        <w:rPr>
          <w:sz w:val="22"/>
          <w:szCs w:val="22"/>
        </w:rPr>
      </w:pPr>
    </w:p>
    <w:p w:rsidR="00ED626B" w:rsidRPr="00ED626B" w:rsidRDefault="00ED626B" w:rsidP="00ED626B">
      <w:pPr>
        <w:pStyle w:val="Bezmezer"/>
        <w:numPr>
          <w:ilvl w:val="0"/>
          <w:numId w:val="4"/>
        </w:numPr>
        <w:jc w:val="both"/>
        <w:rPr>
          <w:sz w:val="22"/>
          <w:szCs w:val="22"/>
        </w:rPr>
      </w:pPr>
      <w:r w:rsidRPr="00ED626B">
        <w:rPr>
          <w:sz w:val="22"/>
          <w:szCs w:val="22"/>
        </w:rPr>
        <w:t>Jakékoliv vzdálení z pracoviště hlásit učiteli nebo určenému vedoucímu, instruktorovi; je zakázáno respektovat příkazy a přání jiných osob než učitelů praktického výcviku nebo osob pověřených.</w:t>
      </w:r>
    </w:p>
    <w:p w:rsidR="00ED626B" w:rsidRPr="00ED626B" w:rsidRDefault="00ED626B" w:rsidP="00ED626B">
      <w:pPr>
        <w:pStyle w:val="Bezmezer"/>
        <w:numPr>
          <w:ilvl w:val="0"/>
          <w:numId w:val="4"/>
        </w:numPr>
        <w:jc w:val="both"/>
        <w:rPr>
          <w:sz w:val="22"/>
          <w:szCs w:val="22"/>
        </w:rPr>
      </w:pPr>
      <w:r w:rsidRPr="00ED626B">
        <w:rPr>
          <w:sz w:val="22"/>
          <w:szCs w:val="22"/>
        </w:rPr>
        <w:t>Seznámit se s protipožárním zařízením, požárními předpisy a poplachovými směrnicemi v objektech, ve kterých individuální praxi vykonávají.</w:t>
      </w:r>
    </w:p>
    <w:p w:rsidR="00ED626B" w:rsidRPr="00ED626B" w:rsidRDefault="00ED626B" w:rsidP="00ED626B">
      <w:pPr>
        <w:pStyle w:val="Bezmezer"/>
        <w:numPr>
          <w:ilvl w:val="0"/>
          <w:numId w:val="4"/>
        </w:numPr>
        <w:jc w:val="both"/>
        <w:rPr>
          <w:sz w:val="22"/>
          <w:szCs w:val="22"/>
        </w:rPr>
      </w:pPr>
      <w:r w:rsidRPr="00ED626B">
        <w:rPr>
          <w:sz w:val="22"/>
          <w:szCs w:val="22"/>
        </w:rPr>
        <w:t>Při příchodu na pracoviště individuální praxe pozdravit, představit se, oznámit důvod přítomnosti. Dále se obracet na svého instruktora, který provede úvodem seznámení s pracovištěm.</w:t>
      </w:r>
    </w:p>
    <w:p w:rsidR="00ED626B" w:rsidRPr="00ED626B" w:rsidRDefault="00ED626B" w:rsidP="00ED626B">
      <w:pPr>
        <w:pStyle w:val="Bezmezer"/>
        <w:rPr>
          <w:sz w:val="22"/>
          <w:szCs w:val="22"/>
          <w:u w:val="single"/>
        </w:rPr>
      </w:pPr>
      <w:r w:rsidRPr="00ED626B">
        <w:rPr>
          <w:sz w:val="22"/>
          <w:szCs w:val="22"/>
          <w:u w:val="single"/>
        </w:rPr>
        <w:t>Žákům školy je zakázáno:</w:t>
      </w:r>
    </w:p>
    <w:p w:rsidR="00ED626B" w:rsidRPr="00ED626B" w:rsidRDefault="00ED626B" w:rsidP="00ED626B">
      <w:pPr>
        <w:pStyle w:val="Bezmezer"/>
        <w:numPr>
          <w:ilvl w:val="0"/>
          <w:numId w:val="5"/>
        </w:numPr>
        <w:jc w:val="both"/>
        <w:rPr>
          <w:sz w:val="22"/>
          <w:szCs w:val="22"/>
        </w:rPr>
      </w:pPr>
      <w:r w:rsidRPr="00ED626B">
        <w:rPr>
          <w:sz w:val="22"/>
          <w:szCs w:val="22"/>
        </w:rPr>
        <w:t>Bez vědomí učitelů (instruktorů) vykonávat jinou činnost, než kterou byli pověřeni, zejména manipulovat s vraty, obsluhovat a používat koňské potahy, traktory a ostatní stroje jako řezačky, mlátičky, elektromotory, dřevoobráběcí stroje, okružní pily apod.</w:t>
      </w:r>
    </w:p>
    <w:p w:rsidR="00ED626B" w:rsidRPr="00ED626B" w:rsidRDefault="00ED626B" w:rsidP="00ED626B">
      <w:pPr>
        <w:pStyle w:val="Bezmezer"/>
        <w:numPr>
          <w:ilvl w:val="0"/>
          <w:numId w:val="5"/>
        </w:numPr>
        <w:jc w:val="both"/>
        <w:rPr>
          <w:sz w:val="22"/>
          <w:szCs w:val="22"/>
        </w:rPr>
      </w:pPr>
      <w:r w:rsidRPr="00ED626B">
        <w:rPr>
          <w:sz w:val="22"/>
          <w:szCs w:val="22"/>
        </w:rPr>
        <w:t>Opustit třídu, pracoviště, aniž by bylo vše uklizeno a vyčištěno nářadí, pomůcky odevzdány na určené místo.</w:t>
      </w:r>
    </w:p>
    <w:p w:rsidR="00ED626B" w:rsidRPr="00ED626B" w:rsidRDefault="00ED626B" w:rsidP="00ED626B">
      <w:pPr>
        <w:pStyle w:val="Bezmezer"/>
        <w:numPr>
          <w:ilvl w:val="0"/>
          <w:numId w:val="5"/>
        </w:numPr>
        <w:jc w:val="both"/>
        <w:rPr>
          <w:sz w:val="22"/>
          <w:szCs w:val="22"/>
        </w:rPr>
      </w:pPr>
      <w:r w:rsidRPr="00ED626B">
        <w:rPr>
          <w:sz w:val="22"/>
          <w:szCs w:val="22"/>
        </w:rPr>
        <w:t>Používat ve škole a všech objektech otevřeného ohně, elektrických spotřebičů apod.</w:t>
      </w:r>
    </w:p>
    <w:p w:rsidR="00ED626B" w:rsidRPr="00ED626B" w:rsidRDefault="00ED626B" w:rsidP="00ED626B">
      <w:pPr>
        <w:pStyle w:val="Bezmezer"/>
        <w:numPr>
          <w:ilvl w:val="0"/>
          <w:numId w:val="5"/>
        </w:numPr>
        <w:jc w:val="both"/>
        <w:rPr>
          <w:sz w:val="22"/>
          <w:szCs w:val="22"/>
        </w:rPr>
      </w:pPr>
      <w:r w:rsidRPr="00ED626B">
        <w:rPr>
          <w:sz w:val="22"/>
          <w:szCs w:val="22"/>
        </w:rPr>
        <w:t>Při přesunech v průběhu vyučování na učební praxi, předmětová cvičení a jiné akce školy používat vlastní vozidla.</w:t>
      </w:r>
    </w:p>
    <w:p w:rsidR="00ED626B" w:rsidRPr="00ED626B" w:rsidRDefault="00ED626B" w:rsidP="00ED626B">
      <w:pPr>
        <w:pStyle w:val="Bezmezer"/>
        <w:numPr>
          <w:ilvl w:val="0"/>
          <w:numId w:val="5"/>
        </w:numPr>
        <w:jc w:val="both"/>
        <w:rPr>
          <w:sz w:val="22"/>
          <w:szCs w:val="22"/>
        </w:rPr>
      </w:pPr>
      <w:r w:rsidRPr="00ED626B">
        <w:rPr>
          <w:sz w:val="22"/>
          <w:szCs w:val="22"/>
        </w:rPr>
        <w:t>V ubytovacích zařízeních individuální praxe přijímat nebo ubytovávat jiné osoby bez vědomí školy nebo správce ubytovny.</w:t>
      </w:r>
    </w:p>
    <w:p w:rsidR="00ED626B" w:rsidRPr="00ED626B" w:rsidRDefault="00ED626B" w:rsidP="00ED626B">
      <w:pPr>
        <w:pStyle w:val="Bezmezer"/>
        <w:jc w:val="both"/>
        <w:rPr>
          <w:sz w:val="22"/>
          <w:szCs w:val="22"/>
        </w:rPr>
      </w:pPr>
      <w:r w:rsidRPr="00ED626B">
        <w:rPr>
          <w:sz w:val="22"/>
          <w:szCs w:val="22"/>
        </w:rPr>
        <w:t>Dodržování zásad školního řádu a této směrnice je závazné pro všechny akce školy, kde se žáci navíc seznámí a dodržují předpisy a pokyny platné pro dané místo.</w:t>
      </w:r>
    </w:p>
    <w:p w:rsidR="00ED626B" w:rsidRPr="00ED626B" w:rsidRDefault="00ED626B" w:rsidP="00ED626B">
      <w:pPr>
        <w:pStyle w:val="Bezmezer"/>
        <w:jc w:val="both"/>
        <w:rPr>
          <w:sz w:val="22"/>
          <w:szCs w:val="22"/>
        </w:rPr>
      </w:pPr>
      <w:r w:rsidRPr="00ED626B">
        <w:rPr>
          <w:sz w:val="22"/>
          <w:szCs w:val="22"/>
        </w:rPr>
        <w:t>Pokud se žák mimo školu dostane do tísně v blízkosti obce Hořice, obrací se o řešení na domov mládeže.</w:t>
      </w:r>
    </w:p>
    <w:p w:rsidR="00ED626B" w:rsidRPr="00ED626B" w:rsidRDefault="00ED626B" w:rsidP="00ED626B">
      <w:pPr>
        <w:pStyle w:val="Bezmezer"/>
        <w:rPr>
          <w:sz w:val="22"/>
          <w:szCs w:val="22"/>
        </w:rPr>
      </w:pPr>
    </w:p>
    <w:p w:rsidR="00ED626B" w:rsidRPr="00ED626B" w:rsidRDefault="00ED626B" w:rsidP="00ED626B">
      <w:pPr>
        <w:pStyle w:val="Bezmezer"/>
        <w:rPr>
          <w:sz w:val="22"/>
          <w:szCs w:val="22"/>
        </w:rPr>
      </w:pP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p>
    <w:p w:rsidR="00ED626B" w:rsidRPr="00ED626B" w:rsidRDefault="00ED626B" w:rsidP="00ED626B">
      <w:pPr>
        <w:pStyle w:val="Bezmezer"/>
        <w:rPr>
          <w:sz w:val="22"/>
          <w:szCs w:val="22"/>
        </w:rPr>
      </w:pPr>
    </w:p>
    <w:p w:rsidR="00ED626B" w:rsidRPr="00ED626B" w:rsidRDefault="00ED626B" w:rsidP="00ED626B">
      <w:pPr>
        <w:pStyle w:val="Bezmezer"/>
        <w:rPr>
          <w:snapToGrid w:val="0"/>
          <w:sz w:val="22"/>
          <w:szCs w:val="22"/>
        </w:rPr>
      </w:pP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Default="00ED626B" w:rsidP="00ED626B">
      <w:pPr>
        <w:pStyle w:val="Bezmezer"/>
        <w:rPr>
          <w:b/>
          <w:bCs/>
          <w:sz w:val="22"/>
          <w:szCs w:val="22"/>
          <w:u w:val="single"/>
        </w:rPr>
      </w:pPr>
    </w:p>
    <w:p w:rsidR="00ED626B" w:rsidRDefault="00ED626B" w:rsidP="00ED626B">
      <w:pPr>
        <w:pStyle w:val="Bezmezer"/>
        <w:rPr>
          <w:b/>
          <w:bCs/>
          <w:sz w:val="22"/>
          <w:szCs w:val="22"/>
          <w:u w:val="single"/>
        </w:rPr>
      </w:pPr>
    </w:p>
    <w:p w:rsidR="00ED626B" w:rsidRDefault="00ED626B" w:rsidP="00ED626B">
      <w:pPr>
        <w:pStyle w:val="Bezmezer"/>
        <w:rPr>
          <w:b/>
          <w:bCs/>
          <w:sz w:val="22"/>
          <w:szCs w:val="22"/>
          <w:u w:val="single"/>
        </w:rPr>
      </w:pPr>
    </w:p>
    <w:p w:rsidR="00ED626B" w:rsidRPr="00ED626B" w:rsidRDefault="00ED626B" w:rsidP="00ED626B">
      <w:pPr>
        <w:pStyle w:val="Bezmezer"/>
        <w:rPr>
          <w:b/>
          <w:bCs/>
          <w:sz w:val="22"/>
          <w:szCs w:val="22"/>
          <w:u w:val="single"/>
        </w:rPr>
      </w:pPr>
    </w:p>
    <w:p w:rsidR="00ED626B" w:rsidRDefault="00ED626B" w:rsidP="00ED626B">
      <w:pPr>
        <w:pStyle w:val="Bezmezer"/>
        <w:rPr>
          <w:b/>
          <w:bCs/>
          <w:sz w:val="22"/>
          <w:szCs w:val="22"/>
          <w:u w:val="single"/>
        </w:rPr>
      </w:pPr>
    </w:p>
    <w:p w:rsidR="00ED626B" w:rsidRPr="00ED626B" w:rsidRDefault="00ED626B" w:rsidP="00ED626B">
      <w:pPr>
        <w:pStyle w:val="Bezmezer"/>
        <w:rPr>
          <w:b/>
          <w:bCs/>
          <w:sz w:val="22"/>
          <w:szCs w:val="22"/>
          <w:u w:val="single"/>
        </w:rPr>
      </w:pPr>
      <w:r w:rsidRPr="00ED626B">
        <w:rPr>
          <w:b/>
          <w:bCs/>
          <w:sz w:val="22"/>
          <w:szCs w:val="22"/>
          <w:u w:val="single"/>
        </w:rPr>
        <w:t>STŘEDNÍ ODBORNÉ UČILIŠTĚ</w:t>
      </w:r>
    </w:p>
    <w:p w:rsidR="00ED626B" w:rsidRPr="00ED626B" w:rsidRDefault="00ED626B" w:rsidP="00ED626B">
      <w:pPr>
        <w:pStyle w:val="Bezmezer"/>
        <w:rPr>
          <w:snapToGrid w:val="0"/>
          <w:sz w:val="22"/>
          <w:szCs w:val="22"/>
        </w:rPr>
      </w:pPr>
    </w:p>
    <w:p w:rsidR="00ED626B" w:rsidRPr="00ED626B" w:rsidRDefault="00ED626B" w:rsidP="00ED626B">
      <w:pPr>
        <w:pStyle w:val="Bezmezer"/>
        <w:rPr>
          <w:snapToGrid w:val="0"/>
          <w:sz w:val="22"/>
          <w:szCs w:val="22"/>
        </w:rPr>
      </w:pPr>
    </w:p>
    <w:p w:rsidR="00ED626B" w:rsidRPr="00ED626B" w:rsidRDefault="00ED626B" w:rsidP="00ED626B">
      <w:pPr>
        <w:pStyle w:val="Zkladntext1"/>
        <w:numPr>
          <w:ilvl w:val="0"/>
          <w:numId w:val="17"/>
        </w:numPr>
        <w:shd w:val="clear" w:color="auto" w:fill="auto"/>
        <w:tabs>
          <w:tab w:val="left" w:pos="747"/>
        </w:tabs>
        <w:spacing w:after="0"/>
        <w:ind w:left="720" w:hanging="360"/>
        <w:rPr>
          <w:rFonts w:ascii="Times New Roman" w:hAnsi="Times New Roman" w:cs="Times New Roman"/>
          <w:sz w:val="22"/>
          <w:szCs w:val="22"/>
        </w:rPr>
      </w:pPr>
      <w:r w:rsidRPr="00ED626B">
        <w:rPr>
          <w:rFonts w:ascii="Times New Roman" w:hAnsi="Times New Roman" w:cs="Times New Roman"/>
          <w:sz w:val="22"/>
          <w:szCs w:val="22"/>
        </w:rPr>
        <w:t>Pro výkon bezpečné práce nestačí jen odborné znalosti, ale též znalosti bezpečnostních předpisů a pravidel. Žák si osvojuje pravidla a předpisy pro bezpečnou práci platné na všech pracovních úsecích, řídí se jimi při práci.</w:t>
      </w:r>
    </w:p>
    <w:p w:rsidR="00ED626B" w:rsidRPr="00ED626B" w:rsidRDefault="00ED626B" w:rsidP="00ED626B">
      <w:pPr>
        <w:pStyle w:val="Bezmezer"/>
        <w:rPr>
          <w:sz w:val="22"/>
          <w:szCs w:val="22"/>
        </w:rPr>
      </w:pPr>
    </w:p>
    <w:p w:rsidR="00ED626B" w:rsidRPr="00ED626B" w:rsidRDefault="00ED626B" w:rsidP="00ED626B">
      <w:pPr>
        <w:pStyle w:val="Zkladntext1"/>
        <w:numPr>
          <w:ilvl w:val="0"/>
          <w:numId w:val="17"/>
        </w:numPr>
        <w:shd w:val="clear" w:color="auto" w:fill="auto"/>
        <w:tabs>
          <w:tab w:val="left" w:pos="725"/>
        </w:tabs>
        <w:ind w:left="720" w:hanging="360"/>
        <w:rPr>
          <w:rFonts w:ascii="Times New Roman" w:hAnsi="Times New Roman" w:cs="Times New Roman"/>
          <w:sz w:val="22"/>
          <w:szCs w:val="22"/>
        </w:rPr>
      </w:pPr>
      <w:r w:rsidRPr="00ED626B">
        <w:rPr>
          <w:rFonts w:ascii="Times New Roman" w:hAnsi="Times New Roman" w:cs="Times New Roman"/>
          <w:sz w:val="22"/>
          <w:szCs w:val="22"/>
        </w:rPr>
        <w:t>Při chůzi v areálu školy je pozorný, používá výhradně vykázaných cest a nezdržuje se na pracovištích, na něž nebyl pracovně přidělen.</w:t>
      </w:r>
    </w:p>
    <w:p w:rsidR="00ED626B" w:rsidRPr="00ED626B" w:rsidRDefault="00ED626B" w:rsidP="00ED626B">
      <w:pPr>
        <w:pStyle w:val="Zkladntext1"/>
        <w:numPr>
          <w:ilvl w:val="0"/>
          <w:numId w:val="17"/>
        </w:numPr>
        <w:shd w:val="clear" w:color="auto" w:fill="auto"/>
        <w:tabs>
          <w:tab w:val="left" w:pos="725"/>
        </w:tabs>
        <w:spacing w:line="254" w:lineRule="auto"/>
        <w:ind w:left="720" w:hanging="360"/>
        <w:rPr>
          <w:rFonts w:ascii="Times New Roman" w:hAnsi="Times New Roman" w:cs="Times New Roman"/>
          <w:sz w:val="22"/>
          <w:szCs w:val="22"/>
        </w:rPr>
      </w:pPr>
      <w:r w:rsidRPr="00ED626B">
        <w:rPr>
          <w:rFonts w:ascii="Times New Roman" w:hAnsi="Times New Roman" w:cs="Times New Roman"/>
          <w:sz w:val="22"/>
          <w:szCs w:val="22"/>
        </w:rPr>
        <w:t xml:space="preserve">Před započetím každé nové práce požádá vyučujícího o pokyny, jak bezpečně pracovat. </w:t>
      </w:r>
      <w:proofErr w:type="spellStart"/>
      <w:r w:rsidRPr="00ED626B">
        <w:rPr>
          <w:rFonts w:ascii="Times New Roman" w:hAnsi="Times New Roman" w:cs="Times New Roman"/>
          <w:sz w:val="22"/>
          <w:szCs w:val="22"/>
        </w:rPr>
        <w:t>Nerozumi-li</w:t>
      </w:r>
      <w:proofErr w:type="spellEnd"/>
      <w:r w:rsidRPr="00ED626B">
        <w:rPr>
          <w:rFonts w:ascii="Times New Roman" w:hAnsi="Times New Roman" w:cs="Times New Roman"/>
          <w:sz w:val="22"/>
          <w:szCs w:val="22"/>
        </w:rPr>
        <w:t xml:space="preserve"> něčemu nebo není-li něco zcela jasné, požádá o vysvětlení.</w:t>
      </w:r>
    </w:p>
    <w:p w:rsidR="00ED626B" w:rsidRPr="00ED626B" w:rsidRDefault="00ED626B" w:rsidP="00ED626B">
      <w:pPr>
        <w:pStyle w:val="Zkladntext1"/>
        <w:numPr>
          <w:ilvl w:val="0"/>
          <w:numId w:val="17"/>
        </w:numPr>
        <w:shd w:val="clear" w:color="auto" w:fill="auto"/>
        <w:tabs>
          <w:tab w:val="left" w:pos="725"/>
        </w:tabs>
        <w:ind w:left="720" w:hanging="360"/>
        <w:rPr>
          <w:rFonts w:ascii="Times New Roman" w:hAnsi="Times New Roman" w:cs="Times New Roman"/>
          <w:sz w:val="22"/>
          <w:szCs w:val="22"/>
        </w:rPr>
      </w:pPr>
      <w:r w:rsidRPr="00ED626B">
        <w:rPr>
          <w:rFonts w:ascii="Times New Roman" w:hAnsi="Times New Roman" w:cs="Times New Roman"/>
          <w:sz w:val="22"/>
          <w:szCs w:val="22"/>
        </w:rPr>
        <w:t>Věnuje se plně a soustředěně pouze té práci, která byla vedoucím pracovníkem přidělena. Při práci se nerozptyluje a neruší zbytečně ostatní.</w:t>
      </w:r>
    </w:p>
    <w:p w:rsidR="00ED626B" w:rsidRPr="00ED626B" w:rsidRDefault="00ED626B" w:rsidP="00ED626B">
      <w:pPr>
        <w:pStyle w:val="Zkladntext1"/>
        <w:numPr>
          <w:ilvl w:val="0"/>
          <w:numId w:val="17"/>
        </w:numPr>
        <w:shd w:val="clear" w:color="auto" w:fill="auto"/>
        <w:tabs>
          <w:tab w:val="left" w:pos="725"/>
        </w:tabs>
        <w:ind w:left="720" w:hanging="360"/>
        <w:rPr>
          <w:rFonts w:ascii="Times New Roman" w:hAnsi="Times New Roman" w:cs="Times New Roman"/>
          <w:sz w:val="22"/>
          <w:szCs w:val="22"/>
        </w:rPr>
      </w:pPr>
      <w:r w:rsidRPr="00ED626B">
        <w:rPr>
          <w:rFonts w:ascii="Times New Roman" w:hAnsi="Times New Roman" w:cs="Times New Roman"/>
          <w:sz w:val="22"/>
          <w:szCs w:val="22"/>
        </w:rPr>
        <w:t>Neuvádí stroj nebo zařízení, které mu bylo svěřeno do chodu, pokud se nepřesvědčil, že tím nikoho neohrozí na životě a zdraví.</w:t>
      </w:r>
    </w:p>
    <w:p w:rsidR="00ED626B" w:rsidRPr="00ED626B" w:rsidRDefault="00ED626B" w:rsidP="00ED626B">
      <w:pPr>
        <w:pStyle w:val="Zkladntext1"/>
        <w:numPr>
          <w:ilvl w:val="0"/>
          <w:numId w:val="17"/>
        </w:numPr>
        <w:shd w:val="clear" w:color="auto" w:fill="auto"/>
        <w:tabs>
          <w:tab w:val="left" w:pos="725"/>
        </w:tabs>
        <w:ind w:left="720" w:hanging="360"/>
        <w:rPr>
          <w:rFonts w:ascii="Times New Roman" w:hAnsi="Times New Roman" w:cs="Times New Roman"/>
          <w:sz w:val="22"/>
          <w:szCs w:val="22"/>
        </w:rPr>
      </w:pPr>
      <w:r w:rsidRPr="00ED626B">
        <w:rPr>
          <w:rFonts w:ascii="Times New Roman" w:hAnsi="Times New Roman" w:cs="Times New Roman"/>
          <w:sz w:val="22"/>
          <w:szCs w:val="22"/>
        </w:rPr>
        <w:t>Nedotýká se pohybujících se částí strojů, zvláště pak elektrických vedení a zařízení. Shledá-li na nich závadu, neopravuje ji nikdy sám. Opravovat ji smí pouze odborník k tomu určený.</w:t>
      </w:r>
    </w:p>
    <w:p w:rsidR="00ED626B" w:rsidRPr="00ED626B" w:rsidRDefault="00ED626B" w:rsidP="00ED626B">
      <w:pPr>
        <w:pStyle w:val="Zkladntext1"/>
        <w:numPr>
          <w:ilvl w:val="0"/>
          <w:numId w:val="17"/>
        </w:numPr>
        <w:shd w:val="clear" w:color="auto" w:fill="auto"/>
        <w:tabs>
          <w:tab w:val="left" w:pos="725"/>
        </w:tabs>
        <w:ind w:left="720" w:hanging="360"/>
        <w:rPr>
          <w:rFonts w:ascii="Times New Roman" w:hAnsi="Times New Roman" w:cs="Times New Roman"/>
          <w:sz w:val="22"/>
          <w:szCs w:val="22"/>
        </w:rPr>
      </w:pPr>
      <w:r w:rsidRPr="00ED626B">
        <w:rPr>
          <w:rFonts w:ascii="Times New Roman" w:hAnsi="Times New Roman" w:cs="Times New Roman"/>
          <w:sz w:val="22"/>
          <w:szCs w:val="22"/>
        </w:rPr>
        <w:t>Pořádek a čistota na pracovištích jsou spojencem žáků v boji proti úrazům. Udržuje stroje a nářadí, které bylo žákovi svěřeno v bezvadném stavu. Vadné nástroje a nářadí sám nemění či neopravuje a závadu na stroji ihned hlásí vedoucímu.</w:t>
      </w:r>
    </w:p>
    <w:p w:rsidR="00ED626B" w:rsidRPr="00ED626B" w:rsidRDefault="00ED626B" w:rsidP="00ED626B">
      <w:pPr>
        <w:pStyle w:val="Zkladntext1"/>
        <w:numPr>
          <w:ilvl w:val="0"/>
          <w:numId w:val="17"/>
        </w:numPr>
        <w:shd w:val="clear" w:color="auto" w:fill="auto"/>
        <w:tabs>
          <w:tab w:val="left" w:pos="725"/>
        </w:tabs>
        <w:ind w:left="720" w:hanging="360"/>
        <w:rPr>
          <w:rFonts w:ascii="Times New Roman" w:hAnsi="Times New Roman" w:cs="Times New Roman"/>
          <w:sz w:val="22"/>
          <w:szCs w:val="22"/>
        </w:rPr>
      </w:pPr>
      <w:r w:rsidRPr="00ED626B">
        <w:rPr>
          <w:rFonts w:ascii="Times New Roman" w:hAnsi="Times New Roman" w:cs="Times New Roman"/>
          <w:sz w:val="22"/>
          <w:szCs w:val="22"/>
        </w:rPr>
        <w:t>Při práci používá osobních ochranných pomůcek - chrání žákovi zdraví. Oblečení a osobní ochranné pomůcky odpovídají příslušným normám.</w:t>
      </w:r>
    </w:p>
    <w:p w:rsidR="00ED626B" w:rsidRPr="00ED626B" w:rsidRDefault="00ED626B" w:rsidP="00ED626B">
      <w:pPr>
        <w:pStyle w:val="Zkladntext1"/>
        <w:numPr>
          <w:ilvl w:val="0"/>
          <w:numId w:val="17"/>
        </w:numPr>
        <w:shd w:val="clear" w:color="auto" w:fill="auto"/>
        <w:tabs>
          <w:tab w:val="left" w:pos="725"/>
        </w:tabs>
        <w:spacing w:line="254" w:lineRule="auto"/>
        <w:ind w:left="720" w:hanging="360"/>
        <w:rPr>
          <w:rFonts w:ascii="Times New Roman" w:hAnsi="Times New Roman" w:cs="Times New Roman"/>
          <w:sz w:val="22"/>
          <w:szCs w:val="22"/>
        </w:rPr>
      </w:pPr>
      <w:r w:rsidRPr="00ED626B">
        <w:rPr>
          <w:rFonts w:ascii="Times New Roman" w:hAnsi="Times New Roman" w:cs="Times New Roman"/>
          <w:sz w:val="22"/>
          <w:szCs w:val="22"/>
        </w:rPr>
        <w:t>Každou zjištěnou závadu, která by mohla ohrozit život a zdraví kohokoliv je povinen ohlásit pedagogickému pracovníkovi.</w:t>
      </w:r>
    </w:p>
    <w:p w:rsidR="00ED626B" w:rsidRPr="00ED626B" w:rsidRDefault="00ED626B" w:rsidP="00ED626B">
      <w:pPr>
        <w:pStyle w:val="Zkladntext1"/>
        <w:numPr>
          <w:ilvl w:val="0"/>
          <w:numId w:val="17"/>
        </w:numPr>
        <w:shd w:val="clear" w:color="auto" w:fill="auto"/>
        <w:tabs>
          <w:tab w:val="left" w:pos="745"/>
        </w:tabs>
        <w:spacing w:after="220"/>
        <w:ind w:left="720" w:hanging="360"/>
        <w:rPr>
          <w:rFonts w:ascii="Times New Roman" w:hAnsi="Times New Roman" w:cs="Times New Roman"/>
          <w:sz w:val="22"/>
          <w:szCs w:val="22"/>
        </w:rPr>
      </w:pPr>
      <w:r w:rsidRPr="00ED626B">
        <w:rPr>
          <w:rFonts w:ascii="Times New Roman" w:hAnsi="Times New Roman" w:cs="Times New Roman"/>
          <w:sz w:val="22"/>
          <w:szCs w:val="22"/>
        </w:rPr>
        <w:t>Donášení alkoholických nápojů a omamných látek do školy je zakázáno a nedbání tohoto zákazu je hrubým porušením školního řádu. Prostory školy nejsou vhodným místem pro hazardní hry, zápasy a nevhodné žerty. Úraz vzniklý z takového počínání může být klasifikován jako trestný čin.</w:t>
      </w:r>
    </w:p>
    <w:p w:rsidR="00ED626B" w:rsidRDefault="00ED626B" w:rsidP="00ED626B">
      <w:pPr>
        <w:pStyle w:val="Zkladntext1"/>
        <w:numPr>
          <w:ilvl w:val="0"/>
          <w:numId w:val="17"/>
        </w:numPr>
        <w:shd w:val="clear" w:color="auto" w:fill="auto"/>
        <w:tabs>
          <w:tab w:val="left" w:pos="745"/>
        </w:tabs>
        <w:spacing w:after="440"/>
        <w:ind w:left="720" w:hanging="360"/>
        <w:rPr>
          <w:sz w:val="22"/>
          <w:szCs w:val="22"/>
        </w:rPr>
      </w:pPr>
      <w:r w:rsidRPr="00ED626B">
        <w:rPr>
          <w:rFonts w:ascii="Times New Roman" w:hAnsi="Times New Roman" w:cs="Times New Roman"/>
          <w:sz w:val="22"/>
          <w:szCs w:val="22"/>
        </w:rPr>
        <w:t>Žák oznámí ihned pedagogickému pracovníkovi každý úraz při práci. Úrazy hlášené opožděně nemohou být uznávány. O úrazu musí být sepsán protokol</w:t>
      </w:r>
      <w:r w:rsidRPr="00ED626B">
        <w:rPr>
          <w:sz w:val="22"/>
          <w:szCs w:val="22"/>
        </w:rPr>
        <w:t>.</w:t>
      </w:r>
    </w:p>
    <w:p w:rsidR="00ED626B" w:rsidRDefault="00ED626B" w:rsidP="00ED626B">
      <w:pPr>
        <w:pStyle w:val="Zkladntext1"/>
        <w:shd w:val="clear" w:color="auto" w:fill="auto"/>
        <w:tabs>
          <w:tab w:val="left" w:pos="745"/>
        </w:tabs>
        <w:spacing w:after="440"/>
        <w:rPr>
          <w:sz w:val="22"/>
          <w:szCs w:val="22"/>
        </w:rPr>
      </w:pPr>
    </w:p>
    <w:p w:rsidR="00ED626B" w:rsidRDefault="00ED626B" w:rsidP="00ED626B">
      <w:pPr>
        <w:pStyle w:val="Zkladntext1"/>
        <w:shd w:val="clear" w:color="auto" w:fill="auto"/>
        <w:tabs>
          <w:tab w:val="left" w:pos="745"/>
        </w:tabs>
        <w:spacing w:after="440"/>
        <w:rPr>
          <w:sz w:val="22"/>
          <w:szCs w:val="22"/>
        </w:rPr>
      </w:pPr>
    </w:p>
    <w:p w:rsidR="00ED626B" w:rsidRDefault="00ED626B" w:rsidP="00ED626B">
      <w:pPr>
        <w:pStyle w:val="Zkladntext1"/>
        <w:shd w:val="clear" w:color="auto" w:fill="auto"/>
        <w:tabs>
          <w:tab w:val="left" w:pos="745"/>
        </w:tabs>
        <w:spacing w:after="440"/>
        <w:rPr>
          <w:sz w:val="22"/>
          <w:szCs w:val="22"/>
        </w:rPr>
      </w:pPr>
    </w:p>
    <w:p w:rsidR="00ED626B" w:rsidRDefault="00ED626B" w:rsidP="00ED626B">
      <w:pPr>
        <w:pStyle w:val="Zkladntext1"/>
        <w:shd w:val="clear" w:color="auto" w:fill="auto"/>
        <w:tabs>
          <w:tab w:val="left" w:pos="745"/>
        </w:tabs>
        <w:spacing w:after="440"/>
        <w:rPr>
          <w:sz w:val="22"/>
          <w:szCs w:val="22"/>
        </w:rPr>
      </w:pPr>
    </w:p>
    <w:p w:rsidR="00ED626B" w:rsidRDefault="00ED626B" w:rsidP="00ED626B">
      <w:pPr>
        <w:pStyle w:val="Zkladntext1"/>
        <w:shd w:val="clear" w:color="auto" w:fill="auto"/>
        <w:tabs>
          <w:tab w:val="left" w:pos="745"/>
        </w:tabs>
        <w:spacing w:after="440"/>
        <w:rPr>
          <w:sz w:val="22"/>
          <w:szCs w:val="22"/>
        </w:rPr>
      </w:pPr>
    </w:p>
    <w:p w:rsidR="00ED626B" w:rsidRDefault="00ED626B" w:rsidP="00ED626B">
      <w:pPr>
        <w:pStyle w:val="Zkladntext1"/>
        <w:shd w:val="clear" w:color="auto" w:fill="auto"/>
        <w:tabs>
          <w:tab w:val="left" w:pos="745"/>
        </w:tabs>
        <w:spacing w:after="440"/>
        <w:rPr>
          <w:sz w:val="22"/>
          <w:szCs w:val="22"/>
        </w:rPr>
      </w:pPr>
    </w:p>
    <w:p w:rsidR="00ED626B" w:rsidRDefault="00ED626B" w:rsidP="00ED626B">
      <w:pPr>
        <w:pStyle w:val="Bezmezer"/>
        <w:rPr>
          <w:b/>
          <w:bCs/>
          <w:sz w:val="22"/>
          <w:szCs w:val="22"/>
          <w:u w:val="single"/>
        </w:rPr>
      </w:pPr>
    </w:p>
    <w:p w:rsidR="00ED626B" w:rsidRDefault="00ED626B" w:rsidP="00ED626B">
      <w:pPr>
        <w:pStyle w:val="Bezmezer"/>
        <w:rPr>
          <w:b/>
          <w:bCs/>
          <w:sz w:val="22"/>
          <w:szCs w:val="22"/>
          <w:u w:val="single"/>
        </w:rPr>
      </w:pPr>
    </w:p>
    <w:p w:rsidR="00ED626B" w:rsidRPr="00ED626B" w:rsidRDefault="00ED626B" w:rsidP="00ED626B">
      <w:pPr>
        <w:pStyle w:val="Bezmezer"/>
        <w:rPr>
          <w:b/>
          <w:bCs/>
          <w:sz w:val="22"/>
          <w:szCs w:val="22"/>
          <w:u w:val="single"/>
        </w:rPr>
      </w:pPr>
      <w:r>
        <w:rPr>
          <w:b/>
          <w:bCs/>
          <w:sz w:val="22"/>
          <w:szCs w:val="22"/>
          <w:u w:val="single"/>
        </w:rPr>
        <w:t>VYŠŠÍ ODBORNÁ ŠKOLA</w:t>
      </w:r>
    </w:p>
    <w:p w:rsidR="00ED626B" w:rsidRPr="00ED626B" w:rsidRDefault="00ED626B" w:rsidP="00ED626B">
      <w:pPr>
        <w:pStyle w:val="Bezmezer"/>
        <w:rPr>
          <w:snapToGrid w:val="0"/>
          <w:sz w:val="22"/>
          <w:szCs w:val="22"/>
        </w:rPr>
      </w:pPr>
    </w:p>
    <w:p w:rsidR="00ED626B" w:rsidRPr="00ED626B" w:rsidRDefault="00ED626B" w:rsidP="00ED626B">
      <w:pPr>
        <w:pStyle w:val="Bezmezer"/>
        <w:jc w:val="both"/>
        <w:rPr>
          <w:sz w:val="22"/>
          <w:szCs w:val="22"/>
        </w:rPr>
      </w:pPr>
      <w:r w:rsidRPr="00ED626B">
        <w:rPr>
          <w:sz w:val="22"/>
          <w:szCs w:val="22"/>
        </w:rPr>
        <w:t>Bezpečnost a ochrana zdraví při práci všech pracujících, tedy i studentů, je zajišťována v souladu se Zákoníkem práce.</w:t>
      </w:r>
    </w:p>
    <w:p w:rsidR="00ED626B" w:rsidRPr="00ED626B" w:rsidRDefault="00ED626B" w:rsidP="00ED626B">
      <w:pPr>
        <w:pStyle w:val="Bezmezer"/>
        <w:jc w:val="both"/>
        <w:rPr>
          <w:sz w:val="22"/>
          <w:szCs w:val="22"/>
        </w:rPr>
      </w:pPr>
    </w:p>
    <w:p w:rsidR="00ED626B" w:rsidRPr="00ED626B" w:rsidRDefault="00ED626B" w:rsidP="00ED626B">
      <w:pPr>
        <w:pStyle w:val="Bezmezer"/>
        <w:rPr>
          <w:sz w:val="22"/>
          <w:szCs w:val="22"/>
          <w:u w:val="single"/>
        </w:rPr>
      </w:pPr>
      <w:r w:rsidRPr="00ED626B">
        <w:rPr>
          <w:sz w:val="22"/>
          <w:szCs w:val="22"/>
          <w:u w:val="single"/>
        </w:rPr>
        <w:t>Studenti školy jsou povinni:</w:t>
      </w:r>
    </w:p>
    <w:p w:rsidR="00ED626B" w:rsidRPr="00ED626B" w:rsidRDefault="00ED626B" w:rsidP="00ED626B">
      <w:pPr>
        <w:pStyle w:val="Bezmezer"/>
        <w:numPr>
          <w:ilvl w:val="0"/>
          <w:numId w:val="1"/>
        </w:numPr>
        <w:jc w:val="both"/>
        <w:rPr>
          <w:sz w:val="22"/>
          <w:szCs w:val="22"/>
        </w:rPr>
      </w:pPr>
      <w:r w:rsidRPr="00ED626B">
        <w:rPr>
          <w:sz w:val="22"/>
          <w:szCs w:val="22"/>
        </w:rPr>
        <w:t>Dodržovat právní předpisy a ostatní předpisy, pokyny k zajištění bezpečnosti a ochrany zdraví při práci, zásady bezpečného chování a stanovené pracovní postupy, s nimiž byli seznámeni. Svým chováním nepoškozovat cizí majetek a neohrožovat jiné osoby.</w:t>
      </w:r>
    </w:p>
    <w:p w:rsidR="00ED626B" w:rsidRPr="00ED626B" w:rsidRDefault="00ED626B" w:rsidP="00ED626B">
      <w:pPr>
        <w:pStyle w:val="Bezmezer"/>
        <w:numPr>
          <w:ilvl w:val="0"/>
          <w:numId w:val="1"/>
        </w:numPr>
        <w:jc w:val="both"/>
        <w:rPr>
          <w:sz w:val="22"/>
          <w:szCs w:val="22"/>
        </w:rPr>
      </w:pPr>
      <w:r w:rsidRPr="00ED626B">
        <w:rPr>
          <w:sz w:val="22"/>
          <w:szCs w:val="22"/>
        </w:rPr>
        <w:t>Používat ochranná zařízení, osobní ochranné prostředky a pomůcky.</w:t>
      </w:r>
    </w:p>
    <w:p w:rsidR="00ED626B" w:rsidRPr="00ED626B" w:rsidRDefault="00ED626B" w:rsidP="00ED626B">
      <w:pPr>
        <w:pStyle w:val="Bezmezer"/>
        <w:numPr>
          <w:ilvl w:val="0"/>
          <w:numId w:val="1"/>
        </w:numPr>
        <w:jc w:val="both"/>
        <w:rPr>
          <w:sz w:val="22"/>
          <w:szCs w:val="22"/>
        </w:rPr>
      </w:pPr>
      <w:r w:rsidRPr="00ED626B">
        <w:rPr>
          <w:sz w:val="22"/>
          <w:szCs w:val="22"/>
        </w:rPr>
        <w:t>Účastnit se školení a poučení prováděných před zahájením pracovní činnosti.</w:t>
      </w:r>
    </w:p>
    <w:p w:rsidR="00ED626B" w:rsidRPr="00ED626B" w:rsidRDefault="00ED626B" w:rsidP="00ED626B">
      <w:pPr>
        <w:pStyle w:val="Bezmezer"/>
        <w:numPr>
          <w:ilvl w:val="0"/>
          <w:numId w:val="1"/>
        </w:numPr>
        <w:jc w:val="both"/>
        <w:rPr>
          <w:sz w:val="22"/>
          <w:szCs w:val="22"/>
        </w:rPr>
      </w:pPr>
      <w:r w:rsidRPr="00ED626B">
        <w:rPr>
          <w:sz w:val="22"/>
          <w:szCs w:val="22"/>
        </w:rPr>
        <w:t>Dodržovat pravidla bezpečnosti při přesunech mezi školou a jinými objekty.</w:t>
      </w:r>
    </w:p>
    <w:p w:rsidR="00ED626B" w:rsidRPr="00ED626B" w:rsidRDefault="00ED626B" w:rsidP="00ED626B">
      <w:pPr>
        <w:pStyle w:val="Bezmezer"/>
        <w:numPr>
          <w:ilvl w:val="0"/>
          <w:numId w:val="1"/>
        </w:numPr>
        <w:jc w:val="both"/>
        <w:rPr>
          <w:sz w:val="22"/>
          <w:szCs w:val="22"/>
        </w:rPr>
      </w:pPr>
      <w:r w:rsidRPr="00ED626B">
        <w:rPr>
          <w:sz w:val="22"/>
          <w:szCs w:val="22"/>
        </w:rPr>
        <w:t>Po chodbách školy, schodech a v ostatních společenských prostorech chodit vždy vpravo, předcházet úrazům.</w:t>
      </w:r>
    </w:p>
    <w:p w:rsidR="00ED626B" w:rsidRPr="00ED626B" w:rsidRDefault="00ED626B" w:rsidP="00ED626B">
      <w:pPr>
        <w:pStyle w:val="Bezmezer"/>
        <w:numPr>
          <w:ilvl w:val="0"/>
          <w:numId w:val="1"/>
        </w:numPr>
        <w:jc w:val="both"/>
        <w:rPr>
          <w:sz w:val="22"/>
          <w:szCs w:val="22"/>
        </w:rPr>
      </w:pPr>
      <w:r w:rsidRPr="00ED626B">
        <w:rPr>
          <w:sz w:val="22"/>
          <w:szCs w:val="22"/>
        </w:rPr>
        <w:t>Hlásit jakékoliv závady vyučujícímu nebo vedoucím pracovníkům školy. Je zakázáno provádět jakékoliv úpravy, případně opravy, zejména na elektrickém a plynovém zařízení, na rozvodu ústředního topení. Je třeba dodržovat úsporná opatření v energetice. Je zakázán vstup do provozních prostorů (kotelna apod.)</w:t>
      </w:r>
    </w:p>
    <w:p w:rsidR="00ED626B" w:rsidRPr="00ED626B" w:rsidRDefault="00ED626B" w:rsidP="00ED626B">
      <w:pPr>
        <w:pStyle w:val="Bezmezer"/>
        <w:numPr>
          <w:ilvl w:val="0"/>
          <w:numId w:val="1"/>
        </w:numPr>
        <w:jc w:val="both"/>
        <w:rPr>
          <w:sz w:val="22"/>
          <w:szCs w:val="22"/>
        </w:rPr>
      </w:pPr>
      <w:r w:rsidRPr="00ED626B">
        <w:rPr>
          <w:sz w:val="22"/>
          <w:szCs w:val="22"/>
        </w:rPr>
        <w:t>Uposlechnout a řídit se pokyny dohledu.  Dohled může vykonávat učitel školy, zaměstnanec školy, student školy nebo jiná učená osoba.</w:t>
      </w:r>
    </w:p>
    <w:p w:rsidR="00ED626B" w:rsidRPr="00ED626B" w:rsidRDefault="00ED626B" w:rsidP="00ED626B">
      <w:pPr>
        <w:pStyle w:val="Bezmezer"/>
        <w:numPr>
          <w:ilvl w:val="0"/>
          <w:numId w:val="1"/>
        </w:numPr>
        <w:jc w:val="both"/>
        <w:rPr>
          <w:sz w:val="22"/>
          <w:szCs w:val="22"/>
        </w:rPr>
      </w:pPr>
      <w:r w:rsidRPr="00ED626B">
        <w:rPr>
          <w:sz w:val="22"/>
          <w:szCs w:val="22"/>
        </w:rPr>
        <w:t>V laboratořích a učebnách pro praktická cvičení, v tělocvičně dodržovat provozní řád.</w:t>
      </w:r>
    </w:p>
    <w:p w:rsidR="00ED626B" w:rsidRPr="00ED626B" w:rsidRDefault="00ED626B" w:rsidP="00ED626B">
      <w:pPr>
        <w:pStyle w:val="Bezmezer"/>
        <w:numPr>
          <w:ilvl w:val="0"/>
          <w:numId w:val="1"/>
        </w:numPr>
        <w:jc w:val="both"/>
        <w:rPr>
          <w:sz w:val="22"/>
          <w:szCs w:val="22"/>
        </w:rPr>
      </w:pPr>
      <w:r w:rsidRPr="00ED626B">
        <w:rPr>
          <w:sz w:val="22"/>
          <w:szCs w:val="22"/>
        </w:rPr>
        <w:t>Hlásit ihned nevolnost, poranění nebo jinou změnu zdravotního stavu vyučujícímu, vedoucímu učiteli studijní skupiny, popřípadě osobě pověřené dohledem.</w:t>
      </w:r>
    </w:p>
    <w:p w:rsidR="00ED626B" w:rsidRPr="00ED626B" w:rsidRDefault="00ED626B" w:rsidP="00ED626B">
      <w:pPr>
        <w:pStyle w:val="Bezmezer"/>
        <w:numPr>
          <w:ilvl w:val="0"/>
          <w:numId w:val="1"/>
        </w:numPr>
        <w:jc w:val="both"/>
        <w:rPr>
          <w:sz w:val="22"/>
          <w:szCs w:val="22"/>
        </w:rPr>
      </w:pPr>
      <w:r w:rsidRPr="00ED626B">
        <w:rPr>
          <w:sz w:val="22"/>
          <w:szCs w:val="22"/>
        </w:rPr>
        <w:t>V učebnách pravidelně větrat (v zimních měsících krátkodobě). Je zakázáno vyklánět se z oken.</w:t>
      </w:r>
    </w:p>
    <w:p w:rsidR="00ED626B" w:rsidRPr="00ED626B" w:rsidRDefault="00ED626B" w:rsidP="00ED626B">
      <w:pPr>
        <w:pStyle w:val="Bezmezer"/>
        <w:numPr>
          <w:ilvl w:val="0"/>
          <w:numId w:val="1"/>
        </w:numPr>
        <w:jc w:val="both"/>
        <w:rPr>
          <w:sz w:val="22"/>
          <w:szCs w:val="22"/>
        </w:rPr>
      </w:pPr>
      <w:r w:rsidRPr="00ED626B">
        <w:rPr>
          <w:sz w:val="22"/>
          <w:szCs w:val="22"/>
        </w:rPr>
        <w:t xml:space="preserve">Při činnostech vyžadujících pracovní ochranné pomůcky jsou studenti povinni je používat. </w:t>
      </w:r>
    </w:p>
    <w:p w:rsidR="00ED626B" w:rsidRPr="00ED626B" w:rsidRDefault="00ED626B" w:rsidP="00ED626B">
      <w:pPr>
        <w:pStyle w:val="Bezmezer"/>
        <w:numPr>
          <w:ilvl w:val="0"/>
          <w:numId w:val="1"/>
        </w:numPr>
        <w:jc w:val="both"/>
        <w:rPr>
          <w:sz w:val="22"/>
          <w:szCs w:val="22"/>
        </w:rPr>
      </w:pPr>
      <w:r w:rsidRPr="00ED626B">
        <w:rPr>
          <w:sz w:val="22"/>
          <w:szCs w:val="22"/>
        </w:rPr>
        <w:t>Dodržovat přestávky v práci.</w:t>
      </w:r>
    </w:p>
    <w:p w:rsidR="00ED626B" w:rsidRPr="00ED626B" w:rsidRDefault="00ED626B" w:rsidP="00ED626B">
      <w:pPr>
        <w:pStyle w:val="Bezmezer"/>
        <w:numPr>
          <w:ilvl w:val="0"/>
          <w:numId w:val="1"/>
        </w:numPr>
        <w:jc w:val="both"/>
        <w:rPr>
          <w:sz w:val="22"/>
          <w:szCs w:val="22"/>
        </w:rPr>
      </w:pPr>
      <w:r w:rsidRPr="00ED626B">
        <w:rPr>
          <w:sz w:val="22"/>
          <w:szCs w:val="22"/>
        </w:rPr>
        <w:t>Při přepravě školním přepravníkem Ford tranzit: nástup a výstup na pokyn dohledu, zaujmout místo na sedadle a připoutat se, udržovat pořádek, dbát pokynů řidiče.</w:t>
      </w:r>
    </w:p>
    <w:p w:rsidR="00ED626B" w:rsidRPr="00ED626B" w:rsidRDefault="00ED626B" w:rsidP="00ED626B">
      <w:pPr>
        <w:pStyle w:val="Bezmezer"/>
        <w:numPr>
          <w:ilvl w:val="0"/>
          <w:numId w:val="1"/>
        </w:numPr>
        <w:jc w:val="both"/>
        <w:rPr>
          <w:sz w:val="22"/>
          <w:szCs w:val="22"/>
        </w:rPr>
      </w:pPr>
      <w:r w:rsidRPr="00ED626B">
        <w:rPr>
          <w:sz w:val="22"/>
          <w:szCs w:val="22"/>
        </w:rPr>
        <w:t>Hlásit učiteli jakékoliv vzdálení z určeného stanoviště.</w:t>
      </w:r>
    </w:p>
    <w:p w:rsidR="00ED626B" w:rsidRPr="00ED626B" w:rsidRDefault="00ED626B" w:rsidP="00ED626B">
      <w:pPr>
        <w:pStyle w:val="Bezmezer"/>
        <w:numPr>
          <w:ilvl w:val="0"/>
          <w:numId w:val="1"/>
        </w:numPr>
        <w:jc w:val="both"/>
        <w:rPr>
          <w:sz w:val="22"/>
          <w:szCs w:val="22"/>
        </w:rPr>
      </w:pPr>
      <w:r w:rsidRPr="00ED626B">
        <w:rPr>
          <w:sz w:val="22"/>
          <w:szCs w:val="22"/>
        </w:rPr>
        <w:t>Seznámit se s protipožárním zařízením, požárními předpisy a poplachovými směrnicemi v objektech, ve kterých se koná výuka.</w:t>
      </w:r>
    </w:p>
    <w:p w:rsidR="00ED626B" w:rsidRPr="00ED626B" w:rsidRDefault="00ED626B" w:rsidP="00ED626B">
      <w:pPr>
        <w:pStyle w:val="Bezmezer"/>
        <w:numPr>
          <w:ilvl w:val="0"/>
          <w:numId w:val="1"/>
        </w:numPr>
        <w:jc w:val="both"/>
        <w:rPr>
          <w:sz w:val="22"/>
          <w:szCs w:val="22"/>
        </w:rPr>
      </w:pPr>
      <w:r w:rsidRPr="00ED626B">
        <w:rPr>
          <w:sz w:val="22"/>
          <w:szCs w:val="22"/>
        </w:rPr>
        <w:t>Při příchodu na pracoviště praxe pozdravit, představit se, oznámit důvod přítomnosti. Dále se obracet na svého instruktora, který provede seznámení s pracovištěm.</w:t>
      </w:r>
    </w:p>
    <w:p w:rsidR="00ED626B" w:rsidRPr="00ED626B" w:rsidRDefault="00ED626B" w:rsidP="00ED626B">
      <w:pPr>
        <w:pStyle w:val="Bezmezer"/>
        <w:jc w:val="both"/>
        <w:rPr>
          <w:sz w:val="22"/>
          <w:szCs w:val="22"/>
        </w:rPr>
      </w:pPr>
    </w:p>
    <w:p w:rsidR="00ED626B" w:rsidRPr="00ED626B" w:rsidRDefault="00ED626B" w:rsidP="00ED626B">
      <w:pPr>
        <w:pStyle w:val="Bezmezer"/>
        <w:rPr>
          <w:sz w:val="22"/>
          <w:szCs w:val="22"/>
          <w:u w:val="single"/>
        </w:rPr>
      </w:pPr>
      <w:r w:rsidRPr="00ED626B">
        <w:rPr>
          <w:sz w:val="22"/>
          <w:szCs w:val="22"/>
          <w:u w:val="single"/>
        </w:rPr>
        <w:t>Studentům školy je zakázáno:</w:t>
      </w:r>
    </w:p>
    <w:p w:rsidR="00ED626B" w:rsidRPr="00ED626B" w:rsidRDefault="00ED626B" w:rsidP="00ED626B">
      <w:pPr>
        <w:pStyle w:val="Bezmezer"/>
        <w:numPr>
          <w:ilvl w:val="0"/>
          <w:numId w:val="2"/>
        </w:numPr>
        <w:rPr>
          <w:sz w:val="22"/>
          <w:szCs w:val="22"/>
        </w:rPr>
      </w:pPr>
      <w:r w:rsidRPr="00ED626B">
        <w:rPr>
          <w:sz w:val="22"/>
          <w:szCs w:val="22"/>
        </w:rPr>
        <w:t>Bez vědomí učitelů vykonávat jinou činnost, než kterou byli pověřeni.</w:t>
      </w:r>
    </w:p>
    <w:p w:rsidR="00ED626B" w:rsidRPr="00ED626B" w:rsidRDefault="00ED626B" w:rsidP="00ED626B">
      <w:pPr>
        <w:pStyle w:val="Bezmezer"/>
        <w:numPr>
          <w:ilvl w:val="0"/>
          <w:numId w:val="2"/>
        </w:numPr>
        <w:rPr>
          <w:sz w:val="22"/>
          <w:szCs w:val="22"/>
        </w:rPr>
      </w:pPr>
      <w:r w:rsidRPr="00ED626B">
        <w:rPr>
          <w:sz w:val="22"/>
          <w:szCs w:val="22"/>
        </w:rPr>
        <w:t>Opustit třídu, pracoviště, aniž by bylo vše uklizeno, pomůcky odevzdány na určené místo.</w:t>
      </w:r>
    </w:p>
    <w:p w:rsidR="00ED626B" w:rsidRPr="00ED626B" w:rsidRDefault="00ED626B" w:rsidP="00ED626B">
      <w:pPr>
        <w:pStyle w:val="Bezmezer"/>
        <w:numPr>
          <w:ilvl w:val="0"/>
          <w:numId w:val="2"/>
        </w:numPr>
        <w:rPr>
          <w:sz w:val="22"/>
          <w:szCs w:val="22"/>
        </w:rPr>
      </w:pPr>
      <w:r w:rsidRPr="00ED626B">
        <w:rPr>
          <w:sz w:val="22"/>
          <w:szCs w:val="22"/>
        </w:rPr>
        <w:t>Používat ve škole a všech objektech otevřeného ohně, elektrických spotřebičů apod.</w:t>
      </w:r>
    </w:p>
    <w:p w:rsidR="00ED626B" w:rsidRPr="00ED626B" w:rsidRDefault="00ED626B" w:rsidP="00ED626B">
      <w:pPr>
        <w:pStyle w:val="Bezmezer"/>
        <w:numPr>
          <w:ilvl w:val="0"/>
          <w:numId w:val="2"/>
        </w:numPr>
        <w:rPr>
          <w:sz w:val="22"/>
          <w:szCs w:val="22"/>
        </w:rPr>
      </w:pPr>
      <w:r w:rsidRPr="00ED626B">
        <w:rPr>
          <w:sz w:val="22"/>
          <w:szCs w:val="22"/>
        </w:rPr>
        <w:t>Při přesunech v průběhu vyučování, předmětová cvičení a jiné akce školy používat vlastní vozidla.</w:t>
      </w:r>
    </w:p>
    <w:p w:rsidR="00ED626B" w:rsidRPr="00ED626B" w:rsidRDefault="00ED626B" w:rsidP="00ED626B">
      <w:pPr>
        <w:pStyle w:val="Bezmezer"/>
        <w:rPr>
          <w:sz w:val="22"/>
          <w:szCs w:val="22"/>
        </w:rPr>
      </w:pPr>
      <w:r w:rsidRPr="00ED626B">
        <w:rPr>
          <w:sz w:val="22"/>
          <w:szCs w:val="22"/>
        </w:rPr>
        <w:t xml:space="preserve">            </w:t>
      </w:r>
      <w:r w:rsidRPr="00ED626B">
        <w:rPr>
          <w:sz w:val="22"/>
          <w:szCs w:val="22"/>
        </w:rPr>
        <w:tab/>
      </w:r>
      <w:r w:rsidRPr="00ED626B">
        <w:rPr>
          <w:sz w:val="22"/>
          <w:szCs w:val="22"/>
        </w:rPr>
        <w:tab/>
      </w:r>
    </w:p>
    <w:p w:rsidR="00ED626B" w:rsidRPr="00ED626B" w:rsidRDefault="00ED626B" w:rsidP="00ED626B">
      <w:pPr>
        <w:pStyle w:val="Zkladntext1"/>
        <w:shd w:val="clear" w:color="auto" w:fill="auto"/>
        <w:tabs>
          <w:tab w:val="left" w:pos="745"/>
        </w:tabs>
        <w:spacing w:after="440"/>
        <w:rPr>
          <w:sz w:val="22"/>
          <w:szCs w:val="22"/>
        </w:rPr>
      </w:pPr>
    </w:p>
    <w:p w:rsidR="00ED626B" w:rsidRPr="00ED626B" w:rsidRDefault="00ED626B" w:rsidP="00ED626B">
      <w:pPr>
        <w:pStyle w:val="Bezmezer"/>
        <w:ind w:left="5664" w:firstLine="708"/>
        <w:rPr>
          <w:sz w:val="22"/>
          <w:szCs w:val="22"/>
        </w:rPr>
      </w:pPr>
      <w:r w:rsidRPr="00ED626B">
        <w:rPr>
          <w:sz w:val="22"/>
          <w:szCs w:val="22"/>
        </w:rPr>
        <w:t>Ing. Stanislav Neuman</w:t>
      </w:r>
    </w:p>
    <w:p w:rsidR="00ED626B" w:rsidRPr="00ED626B" w:rsidRDefault="00ED626B" w:rsidP="00ED626B">
      <w:pPr>
        <w:pStyle w:val="Bezmezer"/>
        <w:rPr>
          <w:sz w:val="22"/>
          <w:szCs w:val="22"/>
        </w:rPr>
      </w:pPr>
      <w:r w:rsidRPr="00ED626B">
        <w:rPr>
          <w:sz w:val="22"/>
          <w:szCs w:val="22"/>
        </w:rPr>
        <w:t xml:space="preserve">            </w:t>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r>
      <w:r w:rsidRPr="00ED626B">
        <w:rPr>
          <w:sz w:val="22"/>
          <w:szCs w:val="22"/>
        </w:rPr>
        <w:tab/>
        <w:t xml:space="preserve">                     ředitel školy</w:t>
      </w:r>
      <w:r w:rsidRPr="00ED626B">
        <w:rPr>
          <w:sz w:val="22"/>
          <w:szCs w:val="22"/>
        </w:rPr>
        <w:tab/>
      </w:r>
    </w:p>
    <w:p w:rsidR="00ED626B" w:rsidRPr="00ED626B" w:rsidRDefault="00ED626B" w:rsidP="00ED626B">
      <w:pPr>
        <w:pStyle w:val="Bezmezer"/>
        <w:rPr>
          <w:snapToGrid w:val="0"/>
          <w:sz w:val="22"/>
          <w:szCs w:val="22"/>
        </w:rPr>
      </w:pPr>
    </w:p>
    <w:p w:rsidR="00ED626B" w:rsidRPr="00ED626B" w:rsidRDefault="00ED626B" w:rsidP="00ED626B">
      <w:pPr>
        <w:pStyle w:val="Bezmezer"/>
        <w:ind w:left="4956"/>
        <w:rPr>
          <w:sz w:val="22"/>
          <w:szCs w:val="22"/>
        </w:rPr>
      </w:pPr>
    </w:p>
    <w:p w:rsidR="00ED626B" w:rsidRPr="00ED626B" w:rsidRDefault="00ED626B" w:rsidP="00ED626B">
      <w:pPr>
        <w:pStyle w:val="Bezmezer"/>
        <w:rPr>
          <w:sz w:val="22"/>
          <w:szCs w:val="22"/>
        </w:rPr>
      </w:pPr>
    </w:p>
    <w:p w:rsidR="00ED626B" w:rsidRPr="00ED626B" w:rsidRDefault="00ED626B" w:rsidP="00ED626B">
      <w:pPr>
        <w:pStyle w:val="Bezmezer"/>
        <w:rPr>
          <w:sz w:val="22"/>
          <w:szCs w:val="22"/>
        </w:rPr>
      </w:pPr>
    </w:p>
    <w:sectPr w:rsidR="00ED626B" w:rsidRPr="00ED626B" w:rsidSect="00AB5BFE">
      <w:headerReference w:type="even" r:id="rId8"/>
      <w:headerReference w:type="default" r:id="rId9"/>
      <w:footerReference w:type="even" r:id="rId10"/>
      <w:footerReference w:type="default" r:id="rId11"/>
      <w:headerReference w:type="first" r:id="rId12"/>
      <w:footerReference w:type="first" r:id="rId13"/>
      <w:pgSz w:w="11906" w:h="16838"/>
      <w:pgMar w:top="-1418" w:right="1133" w:bottom="0" w:left="1418" w:header="567"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48" w:rsidRDefault="00DD6317">
      <w:r>
        <w:separator/>
      </w:r>
    </w:p>
  </w:endnote>
  <w:endnote w:type="continuationSeparator" w:id="0">
    <w:p w:rsidR="002D5248" w:rsidRDefault="00DD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F" w:rsidRDefault="0050655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BF" w:rsidRDefault="00ED626B">
    <w:pPr>
      <w:pStyle w:val="Zpat"/>
      <w:jc w:val="center"/>
    </w:pPr>
    <w:r>
      <w:fldChar w:fldCharType="begin"/>
    </w:r>
    <w:r>
      <w:instrText>PAGE   \* MERGEFORMAT</w:instrText>
    </w:r>
    <w:r>
      <w:fldChar w:fldCharType="separate"/>
    </w:r>
    <w:r w:rsidR="0050655F">
      <w:rPr>
        <w:noProof/>
      </w:rPr>
      <w:t>1</w:t>
    </w:r>
    <w:r>
      <w:fldChar w:fldCharType="end"/>
    </w:r>
  </w:p>
  <w:p w:rsidR="00BC31F3" w:rsidRDefault="0050655F">
    <w:pPr>
      <w:pStyle w:val="Zpat"/>
    </w:pPr>
  </w:p>
  <w:p w:rsidR="00BC31F3" w:rsidRDefault="0050655F"/>
  <w:p w:rsidR="00BC31F3" w:rsidRDefault="0050655F"/>
  <w:p w:rsidR="00BC31F3" w:rsidRDefault="0050655F"/>
  <w:p w:rsidR="00BC31F3" w:rsidRDefault="0050655F"/>
  <w:p w:rsidR="00BC31F3" w:rsidRDefault="005065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F" w:rsidRDefault="005065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48" w:rsidRDefault="00DD6317">
      <w:r>
        <w:separator/>
      </w:r>
    </w:p>
  </w:footnote>
  <w:footnote w:type="continuationSeparator" w:id="0">
    <w:p w:rsidR="002D5248" w:rsidRDefault="00DD6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F" w:rsidRDefault="0050655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FE" w:rsidRPr="00AB5BFE" w:rsidRDefault="00ED626B" w:rsidP="00F064E2">
    <w:pPr>
      <w:pStyle w:val="Zhlav"/>
      <w:jc w:val="center"/>
      <w:rPr>
        <w:sz w:val="24"/>
        <w:szCs w:val="24"/>
      </w:rPr>
    </w:pPr>
    <w:r w:rsidRPr="00AB5BFE">
      <w:rPr>
        <w:b/>
        <w:sz w:val="24"/>
        <w:szCs w:val="24"/>
      </w:rPr>
      <w:t xml:space="preserve">Zemědělská akademie </w:t>
    </w:r>
    <w:r w:rsidR="00750426">
      <w:rPr>
        <w:b/>
        <w:sz w:val="24"/>
        <w:szCs w:val="24"/>
      </w:rPr>
      <w:t>a Gymnázium Hořice</w:t>
    </w:r>
    <w:r w:rsidRPr="00AB5BFE">
      <w:rPr>
        <w:b/>
        <w:sz w:val="24"/>
        <w:szCs w:val="24"/>
      </w:rPr>
      <w:t xml:space="preserve"> – střední škola a vyšší odborná škola</w:t>
    </w:r>
    <w:r w:rsidR="0050655F">
      <w:rPr>
        <w:b/>
        <w:sz w:val="24"/>
        <w:szCs w:val="24"/>
      </w:rPr>
      <w:t xml:space="preserve">, příspěvková organice, </w:t>
    </w:r>
    <w:r w:rsidRPr="00AB5BFE">
      <w:rPr>
        <w:b/>
        <w:sz w:val="24"/>
        <w:szCs w:val="24"/>
      </w:rPr>
      <w:t>Riegrova 1403, 508 01 Hořice</w:t>
    </w:r>
  </w:p>
  <w:p w:rsidR="0090748C" w:rsidRDefault="0050655F"/>
  <w:p w:rsidR="0090748C" w:rsidRDefault="0050655F"/>
  <w:p w:rsidR="0090748C" w:rsidRDefault="0050655F">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F" w:rsidRDefault="005065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3EE"/>
    <w:multiLevelType w:val="hybridMultilevel"/>
    <w:tmpl w:val="93EA1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F94104"/>
    <w:multiLevelType w:val="hybridMultilevel"/>
    <w:tmpl w:val="CFB4CD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FC24B92"/>
    <w:multiLevelType w:val="hybridMultilevel"/>
    <w:tmpl w:val="C28886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20E506B"/>
    <w:multiLevelType w:val="hybridMultilevel"/>
    <w:tmpl w:val="B5784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A64D15"/>
    <w:multiLevelType w:val="hybridMultilevel"/>
    <w:tmpl w:val="C59A1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EE43CA5"/>
    <w:multiLevelType w:val="hybridMultilevel"/>
    <w:tmpl w:val="7D0480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5F12752"/>
    <w:multiLevelType w:val="hybridMultilevel"/>
    <w:tmpl w:val="81681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BF85C8D"/>
    <w:multiLevelType w:val="hybridMultilevel"/>
    <w:tmpl w:val="A37C6F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414535F1"/>
    <w:multiLevelType w:val="multilevel"/>
    <w:tmpl w:val="3782DEDE"/>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BA116D"/>
    <w:multiLevelType w:val="hybridMultilevel"/>
    <w:tmpl w:val="864A42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44E7146E"/>
    <w:multiLevelType w:val="hybridMultilevel"/>
    <w:tmpl w:val="D2885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9630FB6"/>
    <w:multiLevelType w:val="hybridMultilevel"/>
    <w:tmpl w:val="D9EC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96B5B9A"/>
    <w:multiLevelType w:val="hybridMultilevel"/>
    <w:tmpl w:val="C9BA58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4A420247"/>
    <w:multiLevelType w:val="multilevel"/>
    <w:tmpl w:val="1D548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85522C"/>
    <w:multiLevelType w:val="hybridMultilevel"/>
    <w:tmpl w:val="3BDCB73A"/>
    <w:lvl w:ilvl="0" w:tplc="5EF44752">
      <w:start w:val="1"/>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5">
    <w:nsid w:val="5C3F160F"/>
    <w:multiLevelType w:val="hybridMultilevel"/>
    <w:tmpl w:val="FFE45F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7FEF5A84"/>
    <w:multiLevelType w:val="hybridMultilevel"/>
    <w:tmpl w:val="850221EC"/>
    <w:lvl w:ilvl="0" w:tplc="5EF44752">
      <w:start w:val="1"/>
      <w:numFmt w:val="bullet"/>
      <w:lvlText w:val="-"/>
      <w:lvlJc w:val="left"/>
      <w:pPr>
        <w:ind w:left="1428" w:hanging="360"/>
      </w:pPr>
      <w:rPr>
        <w:rFonts w:ascii="Times New Roman" w:eastAsia="Times New Roman" w:hAnsi="Times New Roman"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num w:numId="1">
    <w:abstractNumId w:val="11"/>
  </w:num>
  <w:num w:numId="2">
    <w:abstractNumId w:val="3"/>
  </w:num>
  <w:num w:numId="3">
    <w:abstractNumId w:val="0"/>
  </w:num>
  <w:num w:numId="4">
    <w:abstractNumId w:val="6"/>
  </w:num>
  <w:num w:numId="5">
    <w:abstractNumId w:val="10"/>
  </w:num>
  <w:num w:numId="6">
    <w:abstractNumId w:val="2"/>
  </w:num>
  <w:num w:numId="7">
    <w:abstractNumId w:val="5"/>
  </w:num>
  <w:num w:numId="8">
    <w:abstractNumId w:val="15"/>
  </w:num>
  <w:num w:numId="9">
    <w:abstractNumId w:val="16"/>
  </w:num>
  <w:num w:numId="10">
    <w:abstractNumId w:val="7"/>
  </w:num>
  <w:num w:numId="11">
    <w:abstractNumId w:val="14"/>
  </w:num>
  <w:num w:numId="12">
    <w:abstractNumId w:val="9"/>
  </w:num>
  <w:num w:numId="13">
    <w:abstractNumId w:val="1"/>
  </w:num>
  <w:num w:numId="14">
    <w:abstractNumId w:val="4"/>
  </w:num>
  <w:num w:numId="15">
    <w:abstractNumId w:val="1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6B"/>
    <w:rsid w:val="000717C3"/>
    <w:rsid w:val="002D5248"/>
    <w:rsid w:val="0050655F"/>
    <w:rsid w:val="00750426"/>
    <w:rsid w:val="00DD6317"/>
    <w:rsid w:val="00ED62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26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626B"/>
    <w:pPr>
      <w:tabs>
        <w:tab w:val="center" w:pos="4536"/>
        <w:tab w:val="right" w:pos="9072"/>
      </w:tabs>
    </w:pPr>
  </w:style>
  <w:style w:type="character" w:customStyle="1" w:styleId="ZhlavChar">
    <w:name w:val="Záhlaví Char"/>
    <w:basedOn w:val="Standardnpsmoodstavce"/>
    <w:link w:val="Zhlav"/>
    <w:uiPriority w:val="99"/>
    <w:rsid w:val="00ED626B"/>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ED626B"/>
    <w:pPr>
      <w:tabs>
        <w:tab w:val="center" w:pos="4536"/>
        <w:tab w:val="right" w:pos="9072"/>
      </w:tabs>
    </w:pPr>
  </w:style>
  <w:style w:type="character" w:customStyle="1" w:styleId="ZpatChar">
    <w:name w:val="Zápatí Char"/>
    <w:basedOn w:val="Standardnpsmoodstavce"/>
    <w:link w:val="Zpat"/>
    <w:uiPriority w:val="99"/>
    <w:rsid w:val="00ED626B"/>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D626B"/>
    <w:pPr>
      <w:spacing w:after="200" w:line="276" w:lineRule="auto"/>
      <w:ind w:left="720"/>
      <w:contextualSpacing/>
    </w:pPr>
    <w:rPr>
      <w:rFonts w:ascii="Calibri" w:eastAsia="Calibri" w:hAnsi="Calibri"/>
      <w:sz w:val="22"/>
      <w:szCs w:val="22"/>
      <w:lang w:eastAsia="en-US"/>
    </w:rPr>
  </w:style>
  <w:style w:type="paragraph" w:styleId="Bezmezer">
    <w:name w:val="No Spacing"/>
    <w:link w:val="BezmezerChar"/>
    <w:uiPriority w:val="1"/>
    <w:qFormat/>
    <w:rsid w:val="00ED626B"/>
    <w:pPr>
      <w:spacing w:after="0" w:line="240" w:lineRule="auto"/>
    </w:pPr>
    <w:rPr>
      <w:rFonts w:ascii="Times New Roman" w:eastAsia="Times New Roman" w:hAnsi="Times New Roman" w:cs="Times New Roman"/>
      <w:sz w:val="20"/>
      <w:szCs w:val="20"/>
      <w:lang w:eastAsia="cs-CZ"/>
    </w:rPr>
  </w:style>
  <w:style w:type="character" w:customStyle="1" w:styleId="BezmezerChar">
    <w:name w:val="Bez mezer Char"/>
    <w:link w:val="Bezmezer"/>
    <w:uiPriority w:val="1"/>
    <w:rsid w:val="00ED626B"/>
    <w:rPr>
      <w:rFonts w:ascii="Times New Roman" w:eastAsia="Times New Roman" w:hAnsi="Times New Roman" w:cs="Times New Roman"/>
      <w:sz w:val="20"/>
      <w:szCs w:val="20"/>
      <w:lang w:eastAsia="cs-CZ"/>
    </w:rPr>
  </w:style>
  <w:style w:type="character" w:customStyle="1" w:styleId="Zkladntext">
    <w:name w:val="Základní text_"/>
    <w:link w:val="Zkladntext1"/>
    <w:rsid w:val="00ED626B"/>
    <w:rPr>
      <w:sz w:val="19"/>
      <w:szCs w:val="19"/>
      <w:shd w:val="clear" w:color="auto" w:fill="FFFFFF"/>
    </w:rPr>
  </w:style>
  <w:style w:type="paragraph" w:customStyle="1" w:styleId="Zkladntext1">
    <w:name w:val="Základní text1"/>
    <w:basedOn w:val="Normln"/>
    <w:link w:val="Zkladntext"/>
    <w:rsid w:val="00ED626B"/>
    <w:pPr>
      <w:widowControl w:val="0"/>
      <w:shd w:val="clear" w:color="auto" w:fill="FFFFFF"/>
      <w:spacing w:after="100"/>
      <w:jc w:val="both"/>
    </w:pPr>
    <w:rPr>
      <w:rFonts w:asciiTheme="minorHAnsi" w:eastAsiaTheme="minorHAnsi" w:hAnsiTheme="minorHAnsi" w:cstheme="minorBidi"/>
      <w:sz w:val="19"/>
      <w:szCs w:val="19"/>
      <w:lang w:eastAsia="en-US"/>
    </w:rPr>
  </w:style>
  <w:style w:type="character" w:customStyle="1" w:styleId="Nadpis3">
    <w:name w:val="Nadpis #3_"/>
    <w:link w:val="Nadpis30"/>
    <w:rsid w:val="00ED626B"/>
    <w:rPr>
      <w:b/>
      <w:bCs/>
      <w:shd w:val="clear" w:color="auto" w:fill="FFFFFF"/>
    </w:rPr>
  </w:style>
  <w:style w:type="paragraph" w:customStyle="1" w:styleId="Nadpis30">
    <w:name w:val="Nadpis #3"/>
    <w:basedOn w:val="Normln"/>
    <w:link w:val="Nadpis3"/>
    <w:rsid w:val="00ED626B"/>
    <w:pPr>
      <w:widowControl w:val="0"/>
      <w:shd w:val="clear" w:color="auto" w:fill="FFFFFF"/>
      <w:spacing w:after="220"/>
      <w:ind w:left="340"/>
      <w:outlineLvl w:val="2"/>
    </w:pPr>
    <w:rPr>
      <w:rFonts w:asciiTheme="minorHAnsi" w:eastAsiaTheme="minorHAnsi" w:hAnsiTheme="minorHAnsi" w:cstheme="minorBidi"/>
      <w:b/>
      <w:bCs/>
      <w:sz w:val="22"/>
      <w:szCs w:val="22"/>
      <w:lang w:eastAsia="en-US"/>
    </w:rPr>
  </w:style>
  <w:style w:type="paragraph" w:styleId="Zkladntext0">
    <w:name w:val="Body Text"/>
    <w:basedOn w:val="Normln"/>
    <w:link w:val="ZkladntextChar"/>
    <w:rsid w:val="00ED626B"/>
    <w:pPr>
      <w:jc w:val="both"/>
    </w:pPr>
    <w:rPr>
      <w:sz w:val="24"/>
      <w:szCs w:val="24"/>
    </w:rPr>
  </w:style>
  <w:style w:type="character" w:customStyle="1" w:styleId="ZkladntextChar">
    <w:name w:val="Základní text Char"/>
    <w:basedOn w:val="Standardnpsmoodstavce"/>
    <w:link w:val="Zkladntext0"/>
    <w:rsid w:val="00ED626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26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626B"/>
    <w:pPr>
      <w:tabs>
        <w:tab w:val="center" w:pos="4536"/>
        <w:tab w:val="right" w:pos="9072"/>
      </w:tabs>
    </w:pPr>
  </w:style>
  <w:style w:type="character" w:customStyle="1" w:styleId="ZhlavChar">
    <w:name w:val="Záhlaví Char"/>
    <w:basedOn w:val="Standardnpsmoodstavce"/>
    <w:link w:val="Zhlav"/>
    <w:uiPriority w:val="99"/>
    <w:rsid w:val="00ED626B"/>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ED626B"/>
    <w:pPr>
      <w:tabs>
        <w:tab w:val="center" w:pos="4536"/>
        <w:tab w:val="right" w:pos="9072"/>
      </w:tabs>
    </w:pPr>
  </w:style>
  <w:style w:type="character" w:customStyle="1" w:styleId="ZpatChar">
    <w:name w:val="Zápatí Char"/>
    <w:basedOn w:val="Standardnpsmoodstavce"/>
    <w:link w:val="Zpat"/>
    <w:uiPriority w:val="99"/>
    <w:rsid w:val="00ED626B"/>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D626B"/>
    <w:pPr>
      <w:spacing w:after="200" w:line="276" w:lineRule="auto"/>
      <w:ind w:left="720"/>
      <w:contextualSpacing/>
    </w:pPr>
    <w:rPr>
      <w:rFonts w:ascii="Calibri" w:eastAsia="Calibri" w:hAnsi="Calibri"/>
      <w:sz w:val="22"/>
      <w:szCs w:val="22"/>
      <w:lang w:eastAsia="en-US"/>
    </w:rPr>
  </w:style>
  <w:style w:type="paragraph" w:styleId="Bezmezer">
    <w:name w:val="No Spacing"/>
    <w:link w:val="BezmezerChar"/>
    <w:uiPriority w:val="1"/>
    <w:qFormat/>
    <w:rsid w:val="00ED626B"/>
    <w:pPr>
      <w:spacing w:after="0" w:line="240" w:lineRule="auto"/>
    </w:pPr>
    <w:rPr>
      <w:rFonts w:ascii="Times New Roman" w:eastAsia="Times New Roman" w:hAnsi="Times New Roman" w:cs="Times New Roman"/>
      <w:sz w:val="20"/>
      <w:szCs w:val="20"/>
      <w:lang w:eastAsia="cs-CZ"/>
    </w:rPr>
  </w:style>
  <w:style w:type="character" w:customStyle="1" w:styleId="BezmezerChar">
    <w:name w:val="Bez mezer Char"/>
    <w:link w:val="Bezmezer"/>
    <w:uiPriority w:val="1"/>
    <w:rsid w:val="00ED626B"/>
    <w:rPr>
      <w:rFonts w:ascii="Times New Roman" w:eastAsia="Times New Roman" w:hAnsi="Times New Roman" w:cs="Times New Roman"/>
      <w:sz w:val="20"/>
      <w:szCs w:val="20"/>
      <w:lang w:eastAsia="cs-CZ"/>
    </w:rPr>
  </w:style>
  <w:style w:type="character" w:customStyle="1" w:styleId="Zkladntext">
    <w:name w:val="Základní text_"/>
    <w:link w:val="Zkladntext1"/>
    <w:rsid w:val="00ED626B"/>
    <w:rPr>
      <w:sz w:val="19"/>
      <w:szCs w:val="19"/>
      <w:shd w:val="clear" w:color="auto" w:fill="FFFFFF"/>
    </w:rPr>
  </w:style>
  <w:style w:type="paragraph" w:customStyle="1" w:styleId="Zkladntext1">
    <w:name w:val="Základní text1"/>
    <w:basedOn w:val="Normln"/>
    <w:link w:val="Zkladntext"/>
    <w:rsid w:val="00ED626B"/>
    <w:pPr>
      <w:widowControl w:val="0"/>
      <w:shd w:val="clear" w:color="auto" w:fill="FFFFFF"/>
      <w:spacing w:after="100"/>
      <w:jc w:val="both"/>
    </w:pPr>
    <w:rPr>
      <w:rFonts w:asciiTheme="minorHAnsi" w:eastAsiaTheme="minorHAnsi" w:hAnsiTheme="minorHAnsi" w:cstheme="minorBidi"/>
      <w:sz w:val="19"/>
      <w:szCs w:val="19"/>
      <w:lang w:eastAsia="en-US"/>
    </w:rPr>
  </w:style>
  <w:style w:type="character" w:customStyle="1" w:styleId="Nadpis3">
    <w:name w:val="Nadpis #3_"/>
    <w:link w:val="Nadpis30"/>
    <w:rsid w:val="00ED626B"/>
    <w:rPr>
      <w:b/>
      <w:bCs/>
      <w:shd w:val="clear" w:color="auto" w:fill="FFFFFF"/>
    </w:rPr>
  </w:style>
  <w:style w:type="paragraph" w:customStyle="1" w:styleId="Nadpis30">
    <w:name w:val="Nadpis #3"/>
    <w:basedOn w:val="Normln"/>
    <w:link w:val="Nadpis3"/>
    <w:rsid w:val="00ED626B"/>
    <w:pPr>
      <w:widowControl w:val="0"/>
      <w:shd w:val="clear" w:color="auto" w:fill="FFFFFF"/>
      <w:spacing w:after="220"/>
      <w:ind w:left="340"/>
      <w:outlineLvl w:val="2"/>
    </w:pPr>
    <w:rPr>
      <w:rFonts w:asciiTheme="minorHAnsi" w:eastAsiaTheme="minorHAnsi" w:hAnsiTheme="minorHAnsi" w:cstheme="minorBidi"/>
      <w:b/>
      <w:bCs/>
      <w:sz w:val="22"/>
      <w:szCs w:val="22"/>
      <w:lang w:eastAsia="en-US"/>
    </w:rPr>
  </w:style>
  <w:style w:type="paragraph" w:styleId="Zkladntext0">
    <w:name w:val="Body Text"/>
    <w:basedOn w:val="Normln"/>
    <w:link w:val="ZkladntextChar"/>
    <w:rsid w:val="00ED626B"/>
    <w:pPr>
      <w:jc w:val="both"/>
    </w:pPr>
    <w:rPr>
      <w:sz w:val="24"/>
      <w:szCs w:val="24"/>
    </w:rPr>
  </w:style>
  <w:style w:type="character" w:customStyle="1" w:styleId="ZkladntextChar">
    <w:name w:val="Základní text Char"/>
    <w:basedOn w:val="Standardnpsmoodstavce"/>
    <w:link w:val="Zkladntext0"/>
    <w:rsid w:val="00ED626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2409</Words>
  <Characters>14214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Chrpová</dc:creator>
  <cp:lastModifiedBy>Marcela Chrpová</cp:lastModifiedBy>
  <cp:revision>4</cp:revision>
  <dcterms:created xsi:type="dcterms:W3CDTF">2018-08-31T08:22:00Z</dcterms:created>
  <dcterms:modified xsi:type="dcterms:W3CDTF">2019-08-28T10:30:00Z</dcterms:modified>
</cp:coreProperties>
</file>