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56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5325"/>
      </w:tblGrid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Default="0045511C" w:rsidP="0045511C">
            <w:pPr>
              <w:tabs>
                <w:tab w:val="left" w:pos="1155"/>
              </w:tabs>
              <w:spacing w:line="256" w:lineRule="auto"/>
              <w:jc w:val="center"/>
              <w:rPr>
                <w:b/>
              </w:rPr>
            </w:pPr>
            <w:r w:rsidRPr="00766FF1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480C97C8" wp14:editId="2627BB4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3175</wp:posOffset>
                  </wp:positionV>
                  <wp:extent cx="1266825" cy="459740"/>
                  <wp:effectExtent l="0" t="0" r="9525" b="0"/>
                  <wp:wrapSquare wrapText="bothSides"/>
                  <wp:docPr id="5" name="Obrázek 5" descr="G:\Dropbox\Dropbox\ZA\manual ZAG\files\logo\png\logo1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ropbox\Dropbox\ZA\manual ZAG\files\logo\png\logo1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Zemědělská akademie a Gymnázium Hořice – střední škola a vyšší odborná škola,</w:t>
            </w:r>
          </w:p>
          <w:p w:rsidR="0045511C" w:rsidRPr="00766FF1" w:rsidRDefault="0045511C" w:rsidP="0045511C">
            <w:pPr>
              <w:tabs>
                <w:tab w:val="left" w:pos="11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příspěvková organizace</w:t>
            </w:r>
          </w:p>
        </w:tc>
      </w:tr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6" w:rsidRPr="004D7A26" w:rsidRDefault="004A1E14" w:rsidP="004D7A26">
            <w:pPr>
              <w:pStyle w:val="Bezmezer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Dodatek </w:t>
            </w:r>
            <w:proofErr w:type="gramStart"/>
            <w:r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č.1  k pokynu</w:t>
            </w:r>
            <w:proofErr w:type="gramEnd"/>
            <w:r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 ředitele školy</w:t>
            </w:r>
            <w:r w:rsidR="00CF35C3" w:rsidRPr="004D7A26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 </w:t>
            </w:r>
            <w:r w:rsidR="007266E3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 n</w:t>
            </w:r>
            <w:r w:rsidR="004D7A26" w:rsidRPr="004D7A26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a </w:t>
            </w:r>
            <w:r w:rsidR="007266E3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provoz škol a školských zařízení ve školním roce 2020/2021 vzhledem ke COVID-19</w:t>
            </w:r>
          </w:p>
          <w:p w:rsidR="0045511C" w:rsidRPr="00CF35C3" w:rsidRDefault="0045511C" w:rsidP="00CF35C3">
            <w:pPr>
              <w:pStyle w:val="Bezmezer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5511C" w:rsidTr="0045511C">
        <w:trPr>
          <w:trHeight w:val="30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D7A26">
            <w:pPr>
              <w:spacing w:line="256" w:lineRule="auto"/>
              <w:rPr>
                <w:b/>
              </w:rPr>
            </w:pPr>
            <w:proofErr w:type="gramStart"/>
            <w:r w:rsidRPr="00766FF1">
              <w:rPr>
                <w:b/>
              </w:rPr>
              <w:t>Č.j.</w:t>
            </w:r>
            <w:proofErr w:type="gramEnd"/>
            <w:r w:rsidRPr="00766FF1">
              <w:rPr>
                <w:b/>
              </w:rPr>
              <w:t>:</w:t>
            </w:r>
            <w:r w:rsidR="007B6D8E">
              <w:rPr>
                <w:b/>
              </w:rPr>
              <w:t xml:space="preserve">  ZAHO/1219</w:t>
            </w:r>
            <w:r>
              <w:rPr>
                <w:b/>
              </w:rPr>
              <w:t>/2020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7266E3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 xml:space="preserve">Účinnost </w:t>
            </w:r>
            <w:proofErr w:type="gramStart"/>
            <w:r w:rsidRPr="00766FF1">
              <w:rPr>
                <w:b/>
              </w:rPr>
              <w:t>od</w:t>
            </w:r>
            <w:proofErr w:type="gramEnd"/>
            <w:r w:rsidRPr="00766FF1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7266E3">
              <w:rPr>
                <w:b/>
              </w:rPr>
              <w:t>1</w:t>
            </w:r>
            <w:r w:rsidR="004A1E14">
              <w:rPr>
                <w:b/>
              </w:rPr>
              <w:t>0</w:t>
            </w:r>
            <w:r w:rsidR="007266E3">
              <w:rPr>
                <w:b/>
              </w:rPr>
              <w:t>. 9. 2020</w:t>
            </w:r>
          </w:p>
        </w:tc>
      </w:tr>
      <w:tr w:rsidR="0045511C" w:rsidTr="0045511C">
        <w:trPr>
          <w:trHeight w:val="30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>Spisový znak:</w:t>
            </w:r>
            <w:r>
              <w:rPr>
                <w:b/>
              </w:rPr>
              <w:t xml:space="preserve"> 1. 1. 3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 xml:space="preserve">Skartační znak: </w:t>
            </w:r>
            <w:r>
              <w:rPr>
                <w:b/>
              </w:rPr>
              <w:t>V/10</w:t>
            </w:r>
          </w:p>
        </w:tc>
      </w:tr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>Změny:</w:t>
            </w:r>
          </w:p>
        </w:tc>
      </w:tr>
    </w:tbl>
    <w:p w:rsidR="00766FF1" w:rsidRDefault="00766FF1" w:rsidP="006B38BD">
      <w:pPr>
        <w:pStyle w:val="Bezmezer"/>
        <w:jc w:val="center"/>
        <w:rPr>
          <w:b/>
          <w:sz w:val="32"/>
          <w:szCs w:val="32"/>
          <w:u w:val="single"/>
        </w:rPr>
      </w:pPr>
    </w:p>
    <w:p w:rsidR="0045511C" w:rsidRDefault="0045511C" w:rsidP="006B38BD">
      <w:pPr>
        <w:pStyle w:val="Bezmezer"/>
        <w:jc w:val="center"/>
        <w:rPr>
          <w:b/>
          <w:sz w:val="32"/>
          <w:szCs w:val="32"/>
          <w:u w:val="single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45511C">
      <w:pPr>
        <w:pStyle w:val="Bezmez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7266E3" w:rsidRPr="001A4133" w:rsidRDefault="004A1E14" w:rsidP="007266E3">
      <w:pPr>
        <w:pStyle w:val="Bezmezer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8"/>
          <w:szCs w:val="28"/>
        </w:rPr>
        <w:t xml:space="preserve">Dodatek </w:t>
      </w:r>
      <w:proofErr w:type="gramStart"/>
      <w:r>
        <w:rPr>
          <w:rFonts w:asciiTheme="majorHAnsi" w:hAnsiTheme="majorHAnsi" w:cstheme="majorHAnsi"/>
          <w:b/>
          <w:color w:val="002060"/>
          <w:sz w:val="28"/>
          <w:szCs w:val="28"/>
        </w:rPr>
        <w:t>č.1  k pokynu</w:t>
      </w:r>
      <w:proofErr w:type="gramEnd"/>
      <w:r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ředitele </w:t>
      </w:r>
      <w:r w:rsidR="007266E3" w:rsidRPr="001A4133">
        <w:rPr>
          <w:rFonts w:asciiTheme="majorHAnsi" w:hAnsiTheme="majorHAnsi" w:cstheme="majorHAnsi"/>
          <w:b/>
          <w:color w:val="002060"/>
          <w:sz w:val="24"/>
          <w:szCs w:val="24"/>
        </w:rPr>
        <w:t>školy na provoz škol a školských zařízení ve školním roce 2020/2021 vzhledem ke COVID-19</w:t>
      </w:r>
    </w:p>
    <w:p w:rsidR="004D7A26" w:rsidRDefault="004D7A26" w:rsidP="004D7A26">
      <w:pPr>
        <w:pStyle w:val="Bezmezer"/>
        <w:jc w:val="both"/>
        <w:rPr>
          <w:b/>
        </w:rPr>
      </w:pPr>
    </w:p>
    <w:p w:rsidR="004D7A26" w:rsidRDefault="004D7A26" w:rsidP="004D7A26">
      <w:pPr>
        <w:pStyle w:val="Bezmezer"/>
        <w:jc w:val="both"/>
        <w:rPr>
          <w:b/>
        </w:rPr>
      </w:pPr>
    </w:p>
    <w:p w:rsidR="004D7A26" w:rsidRPr="004D7A26" w:rsidRDefault="004D7A26" w:rsidP="004D7A26">
      <w:pPr>
        <w:pStyle w:val="Bezmezer"/>
        <w:jc w:val="both"/>
        <w:rPr>
          <w:b/>
          <w:sz w:val="28"/>
          <w:szCs w:val="28"/>
        </w:rPr>
      </w:pPr>
      <w:r w:rsidRPr="004D7A26">
        <w:rPr>
          <w:b/>
          <w:sz w:val="28"/>
          <w:szCs w:val="28"/>
        </w:rPr>
        <w:t>Úvod:</w:t>
      </w:r>
    </w:p>
    <w:p w:rsidR="004D7A26" w:rsidRPr="00197DBF" w:rsidRDefault="00F15D39" w:rsidP="004D7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</w:rPr>
        <w:t>Na základě Mimořádných opatření Ministerstva zdravotnictví ČR se pokyn ředitele k provozu škol a školských zařízení ve školním roce 2020/2021 vzhledem ke COVID-19 doplňuje:</w:t>
      </w:r>
    </w:p>
    <w:p w:rsidR="004D7A26" w:rsidRPr="004D7A26" w:rsidRDefault="004D7A26" w:rsidP="004D7A26">
      <w:pPr>
        <w:pStyle w:val="Bezmezer"/>
        <w:jc w:val="both"/>
        <w:rPr>
          <w:sz w:val="28"/>
          <w:szCs w:val="28"/>
        </w:rPr>
      </w:pPr>
    </w:p>
    <w:p w:rsidR="007266E3" w:rsidRDefault="007266E3" w:rsidP="004D7A26">
      <w:pPr>
        <w:pStyle w:val="Bezmezer"/>
        <w:jc w:val="both"/>
        <w:rPr>
          <w:b/>
        </w:rPr>
      </w:pPr>
      <w:r w:rsidRPr="007266E3">
        <w:rPr>
          <w:b/>
        </w:rPr>
        <w:t>INFORMACE K PROVOZU ŠKOLY</w:t>
      </w:r>
      <w:r>
        <w:rPr>
          <w:b/>
        </w:rPr>
        <w:t>:</w:t>
      </w:r>
    </w:p>
    <w:p w:rsidR="00F15D39" w:rsidRPr="00C571E8" w:rsidRDefault="00F15D39" w:rsidP="00F15D39">
      <w:pPr>
        <w:pStyle w:val="Bezmezer"/>
        <w:numPr>
          <w:ilvl w:val="0"/>
          <w:numId w:val="18"/>
        </w:numPr>
        <w:jc w:val="both"/>
        <w:rPr>
          <w:rFonts w:cstheme="minorHAnsi"/>
          <w:b/>
        </w:rPr>
      </w:pPr>
      <w:r w:rsidRPr="00C571E8">
        <w:rPr>
          <w:rFonts w:cstheme="minorHAnsi"/>
        </w:rPr>
        <w:t>Od</w:t>
      </w:r>
      <w:r w:rsidR="004A1E14" w:rsidRPr="00C571E8">
        <w:rPr>
          <w:rFonts w:cstheme="minorHAnsi"/>
        </w:rPr>
        <w:t xml:space="preserve"> čtvrtka 10. 9.2020 do odvolání </w:t>
      </w:r>
      <w:r w:rsidRPr="00C571E8">
        <w:rPr>
          <w:rFonts w:cstheme="minorHAnsi"/>
        </w:rPr>
        <w:t xml:space="preserve">platí </w:t>
      </w:r>
      <w:r w:rsidR="004A1E14" w:rsidRPr="00C571E8">
        <w:rPr>
          <w:rFonts w:cstheme="minorHAnsi"/>
        </w:rPr>
        <w:t xml:space="preserve">povinnost nošení roušek ve všech vnitřních prostorách školy nevyjímaje. Roušky </w:t>
      </w:r>
      <w:r w:rsidRPr="00C571E8">
        <w:rPr>
          <w:rFonts w:cstheme="minorHAnsi"/>
        </w:rPr>
        <w:t>jsou povinni</w:t>
      </w:r>
      <w:r w:rsidR="004A1E14" w:rsidRPr="00C571E8">
        <w:rPr>
          <w:rFonts w:cstheme="minorHAnsi"/>
        </w:rPr>
        <w:t xml:space="preserve"> nosit všichni zaměstnanci školy i žáci ve společných prostorách (chodby, šatny, toalety a další), v</w:t>
      </w:r>
      <w:r w:rsidRPr="00C571E8">
        <w:rPr>
          <w:rFonts w:cstheme="minorHAnsi"/>
        </w:rPr>
        <w:t xml:space="preserve"> učebnách</w:t>
      </w:r>
      <w:r w:rsidR="004A1E14" w:rsidRPr="00C571E8">
        <w:rPr>
          <w:rFonts w:cstheme="minorHAnsi"/>
        </w:rPr>
        <w:t xml:space="preserve"> mohou </w:t>
      </w:r>
      <w:r w:rsidR="004A1E14" w:rsidRPr="00C571E8">
        <w:rPr>
          <w:rStyle w:val="Siln"/>
          <w:rFonts w:cstheme="minorHAnsi"/>
          <w:b w:val="0"/>
        </w:rPr>
        <w:t>roušky odložit, a to do sáčku</w:t>
      </w:r>
      <w:r w:rsidR="004A1E14" w:rsidRPr="00C571E8">
        <w:rPr>
          <w:rFonts w:cstheme="minorHAnsi"/>
          <w:b/>
        </w:rPr>
        <w:t>.</w:t>
      </w:r>
      <w:r w:rsidR="004A1E14" w:rsidRPr="00C571E8">
        <w:rPr>
          <w:rStyle w:val="Siln"/>
          <w:rFonts w:cstheme="minorHAnsi"/>
          <w:b w:val="0"/>
        </w:rPr>
        <w:t> </w:t>
      </w:r>
      <w:r w:rsidRPr="00C571E8">
        <w:rPr>
          <w:rStyle w:val="Siln"/>
          <w:rFonts w:cstheme="minorHAnsi"/>
          <w:b w:val="0"/>
        </w:rPr>
        <w:t xml:space="preserve">Za učebnu je považována i laboratoř, tělocvična, dílna nebo místo praxe nebo odborného výcviku. </w:t>
      </w:r>
      <w:r w:rsidR="004A1E14" w:rsidRPr="00C571E8">
        <w:rPr>
          <w:rStyle w:val="Siln"/>
          <w:rFonts w:cstheme="minorHAnsi"/>
          <w:b w:val="0"/>
        </w:rPr>
        <w:t xml:space="preserve">Vyučující může </w:t>
      </w:r>
      <w:r w:rsidRPr="00C571E8">
        <w:rPr>
          <w:rStyle w:val="Siln"/>
          <w:rFonts w:cstheme="minorHAnsi"/>
          <w:b w:val="0"/>
        </w:rPr>
        <w:t>v </w:t>
      </w:r>
      <w:r w:rsidR="00C571E8">
        <w:rPr>
          <w:rStyle w:val="Siln"/>
          <w:rFonts w:cstheme="minorHAnsi"/>
          <w:b w:val="0"/>
        </w:rPr>
        <w:t>o</w:t>
      </w:r>
      <w:r w:rsidRPr="00C571E8">
        <w:rPr>
          <w:rStyle w:val="Siln"/>
          <w:rFonts w:cstheme="minorHAnsi"/>
          <w:b w:val="0"/>
        </w:rPr>
        <w:t>důvod</w:t>
      </w:r>
      <w:r w:rsidR="00C571E8">
        <w:rPr>
          <w:rStyle w:val="Siln"/>
          <w:rFonts w:cstheme="minorHAnsi"/>
          <w:b w:val="0"/>
        </w:rPr>
        <w:t>něných</w:t>
      </w:r>
      <w:r w:rsidRPr="00C571E8">
        <w:rPr>
          <w:rStyle w:val="Siln"/>
          <w:rFonts w:cstheme="minorHAnsi"/>
          <w:b w:val="0"/>
        </w:rPr>
        <w:t xml:space="preserve"> případech </w:t>
      </w:r>
      <w:r w:rsidR="004A1E14" w:rsidRPr="00C571E8">
        <w:rPr>
          <w:rStyle w:val="Siln"/>
          <w:rFonts w:cstheme="minorHAnsi"/>
          <w:b w:val="0"/>
        </w:rPr>
        <w:t xml:space="preserve">rozhodnout, že si žák </w:t>
      </w:r>
      <w:r w:rsidRPr="00C571E8">
        <w:rPr>
          <w:rStyle w:val="Siln"/>
          <w:rFonts w:cstheme="minorHAnsi"/>
          <w:b w:val="0"/>
        </w:rPr>
        <w:t xml:space="preserve">roušku </w:t>
      </w:r>
      <w:r w:rsidR="004A1E14" w:rsidRPr="00C571E8">
        <w:rPr>
          <w:rStyle w:val="Siln"/>
          <w:rFonts w:cstheme="minorHAnsi"/>
          <w:b w:val="0"/>
        </w:rPr>
        <w:t>ponechá. Každý žák bude mít 2 roušky na den (dopoledne, odpoledne).</w:t>
      </w:r>
      <w:r w:rsidR="004A1E14" w:rsidRPr="00C571E8">
        <w:rPr>
          <w:rFonts w:cstheme="minorHAnsi"/>
          <w:b/>
        </w:rPr>
        <w:t> </w:t>
      </w:r>
    </w:p>
    <w:p w:rsidR="00F15D39" w:rsidRPr="00C571E8" w:rsidRDefault="00F15D39" w:rsidP="00F15D39">
      <w:pPr>
        <w:pStyle w:val="Bezmezer"/>
        <w:numPr>
          <w:ilvl w:val="0"/>
          <w:numId w:val="18"/>
        </w:numPr>
        <w:jc w:val="both"/>
        <w:rPr>
          <w:rFonts w:cstheme="minorHAnsi"/>
        </w:rPr>
      </w:pPr>
      <w:r w:rsidRPr="00C571E8">
        <w:rPr>
          <w:rFonts w:cstheme="minorHAnsi"/>
        </w:rPr>
        <w:t>Povinnost nosit roušky platí i pro školní jídelny a výdejny, vyjma doby konzumace potravin a pokrmů včetně nápojů.</w:t>
      </w:r>
    </w:p>
    <w:p w:rsidR="00F15D39" w:rsidRPr="00C571E8" w:rsidRDefault="00F15D39" w:rsidP="00F15D39">
      <w:pPr>
        <w:pStyle w:val="Bezmezer"/>
        <w:numPr>
          <w:ilvl w:val="0"/>
          <w:numId w:val="18"/>
        </w:numPr>
        <w:jc w:val="both"/>
        <w:rPr>
          <w:rFonts w:cstheme="minorHAnsi"/>
        </w:rPr>
      </w:pPr>
      <w:r w:rsidRPr="00C571E8">
        <w:rPr>
          <w:rFonts w:cstheme="minorHAnsi"/>
        </w:rPr>
        <w:t xml:space="preserve">Povinnost nosit roušky se nevztahuje </w:t>
      </w:r>
      <w:r w:rsidR="009655F8">
        <w:rPr>
          <w:rFonts w:cstheme="minorHAnsi"/>
        </w:rPr>
        <w:t>na domovy mládeže, jde-li o</w:t>
      </w:r>
      <w:r w:rsidRPr="00C571E8">
        <w:rPr>
          <w:rFonts w:cstheme="minorHAnsi"/>
        </w:rPr>
        <w:t xml:space="preserve"> zaměstnance </w:t>
      </w:r>
      <w:r w:rsidR="009655F8">
        <w:rPr>
          <w:rFonts w:cstheme="minorHAnsi"/>
        </w:rPr>
        <w:t>nebo</w:t>
      </w:r>
      <w:r w:rsidRPr="00C571E8">
        <w:rPr>
          <w:rFonts w:cstheme="minorHAnsi"/>
        </w:rPr>
        <w:t xml:space="preserve"> ubytované žáky</w:t>
      </w:r>
      <w:r w:rsidR="009655F8">
        <w:rPr>
          <w:rFonts w:cstheme="minorHAnsi"/>
        </w:rPr>
        <w:t>.</w:t>
      </w:r>
      <w:bookmarkStart w:id="0" w:name="_GoBack"/>
      <w:bookmarkEnd w:id="0"/>
    </w:p>
    <w:p w:rsidR="00E87B53" w:rsidRDefault="00E87B53" w:rsidP="00E87B53">
      <w:pPr>
        <w:pStyle w:val="Bezmezer"/>
        <w:jc w:val="both"/>
        <w:rPr>
          <w:rFonts w:cstheme="minorHAnsi"/>
        </w:rPr>
      </w:pPr>
    </w:p>
    <w:p w:rsidR="007A30F8" w:rsidRDefault="007A30F8" w:rsidP="00E87B53">
      <w:pPr>
        <w:pStyle w:val="Bezmezer"/>
        <w:jc w:val="both"/>
        <w:rPr>
          <w:rFonts w:cstheme="minorHAnsi"/>
        </w:rPr>
      </w:pPr>
      <w:r>
        <w:rPr>
          <w:rFonts w:cstheme="minorHAnsi"/>
        </w:rPr>
        <w:t>Ve všech ostatních bodech zůstává Pokyn ředitele v platnosti v původním znění.</w:t>
      </w:r>
    </w:p>
    <w:p w:rsidR="007A30F8" w:rsidRPr="00C571E8" w:rsidRDefault="007A30F8" w:rsidP="00E87B53">
      <w:pPr>
        <w:pStyle w:val="Bezmezer"/>
        <w:jc w:val="both"/>
        <w:rPr>
          <w:rFonts w:cstheme="minorHAnsi"/>
        </w:rPr>
      </w:pPr>
    </w:p>
    <w:p w:rsidR="00E87B53" w:rsidRPr="00C571E8" w:rsidRDefault="00E87B53" w:rsidP="00E87B53">
      <w:pPr>
        <w:pStyle w:val="Bezmezer"/>
        <w:jc w:val="both"/>
        <w:rPr>
          <w:rFonts w:cstheme="minorHAnsi"/>
        </w:rPr>
      </w:pPr>
    </w:p>
    <w:p w:rsidR="00E87B53" w:rsidRDefault="00E87B53" w:rsidP="00E87B53">
      <w:pPr>
        <w:pStyle w:val="Bezmezer"/>
        <w:jc w:val="both"/>
      </w:pPr>
      <w:r>
        <w:t>V Hořicích 1</w:t>
      </w:r>
      <w:r w:rsidR="004A1E14">
        <w:t>0</w:t>
      </w:r>
      <w:r>
        <w:t xml:space="preserve">. 9. 2020 </w:t>
      </w:r>
    </w:p>
    <w:p w:rsidR="00E87B53" w:rsidRDefault="00E87B53" w:rsidP="00E87B53">
      <w:pPr>
        <w:pStyle w:val="Bezmezer"/>
        <w:jc w:val="both"/>
      </w:pPr>
    </w:p>
    <w:p w:rsidR="00E87B53" w:rsidRDefault="00E87B53" w:rsidP="00E87B53">
      <w:pPr>
        <w:pStyle w:val="Bezmezer"/>
        <w:jc w:val="both"/>
      </w:pPr>
    </w:p>
    <w:p w:rsidR="00E87B53" w:rsidRDefault="00E87B53" w:rsidP="00E87B53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C6B">
        <w:t xml:space="preserve">   </w:t>
      </w:r>
      <w:r>
        <w:t>Ing. Stanislav Neuman</w:t>
      </w:r>
    </w:p>
    <w:p w:rsidR="00E87B53" w:rsidRPr="00E87B53" w:rsidRDefault="00E87B53" w:rsidP="00E87B53">
      <w:pPr>
        <w:pStyle w:val="Bezmezer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C6B">
        <w:t>ř</w:t>
      </w:r>
      <w:r>
        <w:t xml:space="preserve">editel školy </w:t>
      </w:r>
    </w:p>
    <w:sectPr w:rsidR="00E87B53" w:rsidRPr="00E87B53" w:rsidSect="0045511C">
      <w:headerReference w:type="default" r:id="rId9"/>
      <w:footerReference w:type="default" r:id="rId10"/>
      <w:pgSz w:w="11906" w:h="16838"/>
      <w:pgMar w:top="720" w:right="720" w:bottom="720" w:left="720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B8" w:rsidRDefault="00034CB8" w:rsidP="00132FBE">
      <w:pPr>
        <w:spacing w:after="0" w:line="240" w:lineRule="auto"/>
      </w:pPr>
      <w:r>
        <w:separator/>
      </w:r>
    </w:p>
  </w:endnote>
  <w:endnote w:type="continuationSeparator" w:id="0">
    <w:p w:rsidR="00034CB8" w:rsidRDefault="00034CB8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02C7229" wp14:editId="1424569B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B8" w:rsidRDefault="00034CB8" w:rsidP="00132FBE">
      <w:pPr>
        <w:spacing w:after="0" w:line="240" w:lineRule="auto"/>
      </w:pPr>
      <w:r>
        <w:separator/>
      </w:r>
    </w:p>
  </w:footnote>
  <w:footnote w:type="continuationSeparator" w:id="0">
    <w:p w:rsidR="00034CB8" w:rsidRDefault="00034CB8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F1" w:rsidRDefault="00766FF1">
    <w:pPr>
      <w:pStyle w:val="Zhlav"/>
    </w:pPr>
  </w:p>
  <w:p w:rsidR="00132FBE" w:rsidRDefault="00132F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39AAB9"/>
    <w:multiLevelType w:val="hybridMultilevel"/>
    <w:tmpl w:val="2A9BF852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ED63CB"/>
    <w:multiLevelType w:val="hybridMultilevel"/>
    <w:tmpl w:val="7DC6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40A8"/>
    <w:multiLevelType w:val="hybridMultilevel"/>
    <w:tmpl w:val="4142DFF6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41207FE"/>
    <w:multiLevelType w:val="hybridMultilevel"/>
    <w:tmpl w:val="A6AA317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7B8065A"/>
    <w:multiLevelType w:val="hybridMultilevel"/>
    <w:tmpl w:val="B56C6A6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26333"/>
    <w:multiLevelType w:val="hybridMultilevel"/>
    <w:tmpl w:val="B25A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71F"/>
    <w:multiLevelType w:val="hybridMultilevel"/>
    <w:tmpl w:val="70BC6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F35B82"/>
    <w:multiLevelType w:val="hybridMultilevel"/>
    <w:tmpl w:val="AEC668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1E4B8C"/>
    <w:multiLevelType w:val="hybridMultilevel"/>
    <w:tmpl w:val="DA58F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2F93"/>
    <w:multiLevelType w:val="hybridMultilevel"/>
    <w:tmpl w:val="89EC96D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A2B19C4"/>
    <w:multiLevelType w:val="hybridMultilevel"/>
    <w:tmpl w:val="33C8FEEE"/>
    <w:lvl w:ilvl="0" w:tplc="4FAE26E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716FF0"/>
    <w:multiLevelType w:val="hybridMultilevel"/>
    <w:tmpl w:val="E09444FE"/>
    <w:lvl w:ilvl="0" w:tplc="4FAE26E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632744A"/>
    <w:multiLevelType w:val="hybridMultilevel"/>
    <w:tmpl w:val="1674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5860"/>
    <w:multiLevelType w:val="hybridMultilevel"/>
    <w:tmpl w:val="5F9C44B6"/>
    <w:lvl w:ilvl="0" w:tplc="4FAE26E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E35613"/>
    <w:multiLevelType w:val="hybridMultilevel"/>
    <w:tmpl w:val="1D686D58"/>
    <w:lvl w:ilvl="0" w:tplc="B6AA50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52C05"/>
    <w:multiLevelType w:val="hybridMultilevel"/>
    <w:tmpl w:val="94EC9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75B9E"/>
    <w:multiLevelType w:val="hybridMultilevel"/>
    <w:tmpl w:val="2FFE9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E26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4"/>
  </w:num>
  <w:num w:numId="13">
    <w:abstractNumId w:val="2"/>
  </w:num>
  <w:num w:numId="14">
    <w:abstractNumId w:val="9"/>
  </w:num>
  <w:num w:numId="15">
    <w:abstractNumId w:val="15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34CB8"/>
    <w:rsid w:val="000D27EF"/>
    <w:rsid w:val="00125A0D"/>
    <w:rsid w:val="00132FBE"/>
    <w:rsid w:val="001A09A7"/>
    <w:rsid w:val="001A4133"/>
    <w:rsid w:val="00224D9C"/>
    <w:rsid w:val="00227B03"/>
    <w:rsid w:val="0024686A"/>
    <w:rsid w:val="00276089"/>
    <w:rsid w:val="0028751E"/>
    <w:rsid w:val="002A1469"/>
    <w:rsid w:val="002D76F7"/>
    <w:rsid w:val="00304B17"/>
    <w:rsid w:val="00313C81"/>
    <w:rsid w:val="00316CE3"/>
    <w:rsid w:val="00420E12"/>
    <w:rsid w:val="0045511C"/>
    <w:rsid w:val="0048161F"/>
    <w:rsid w:val="004A1E14"/>
    <w:rsid w:val="004D7A26"/>
    <w:rsid w:val="004F1472"/>
    <w:rsid w:val="005029C8"/>
    <w:rsid w:val="00537FFC"/>
    <w:rsid w:val="0054067B"/>
    <w:rsid w:val="00560211"/>
    <w:rsid w:val="00593F01"/>
    <w:rsid w:val="005C4261"/>
    <w:rsid w:val="00627846"/>
    <w:rsid w:val="00660D63"/>
    <w:rsid w:val="00670399"/>
    <w:rsid w:val="006966A9"/>
    <w:rsid w:val="006B38BD"/>
    <w:rsid w:val="006B4DA8"/>
    <w:rsid w:val="006B6483"/>
    <w:rsid w:val="006F011A"/>
    <w:rsid w:val="00704EFB"/>
    <w:rsid w:val="007266E3"/>
    <w:rsid w:val="007510E2"/>
    <w:rsid w:val="0075740C"/>
    <w:rsid w:val="00766FF1"/>
    <w:rsid w:val="00791A20"/>
    <w:rsid w:val="007A30F8"/>
    <w:rsid w:val="007B6D8E"/>
    <w:rsid w:val="007D3E10"/>
    <w:rsid w:val="007E3CC7"/>
    <w:rsid w:val="007E6511"/>
    <w:rsid w:val="00815DE3"/>
    <w:rsid w:val="00874620"/>
    <w:rsid w:val="008762EB"/>
    <w:rsid w:val="00894D94"/>
    <w:rsid w:val="008B0C54"/>
    <w:rsid w:val="008C15C2"/>
    <w:rsid w:val="009533AD"/>
    <w:rsid w:val="009655F8"/>
    <w:rsid w:val="009B4D6B"/>
    <w:rsid w:val="009D62BC"/>
    <w:rsid w:val="009E0100"/>
    <w:rsid w:val="00A572A7"/>
    <w:rsid w:val="00A74130"/>
    <w:rsid w:val="00AC1625"/>
    <w:rsid w:val="00B2470F"/>
    <w:rsid w:val="00B85394"/>
    <w:rsid w:val="00BA3A9B"/>
    <w:rsid w:val="00C010A3"/>
    <w:rsid w:val="00C07467"/>
    <w:rsid w:val="00C571E8"/>
    <w:rsid w:val="00C834CB"/>
    <w:rsid w:val="00C9038F"/>
    <w:rsid w:val="00CD5B27"/>
    <w:rsid w:val="00CF35C3"/>
    <w:rsid w:val="00CF385F"/>
    <w:rsid w:val="00D26BDD"/>
    <w:rsid w:val="00D36C6B"/>
    <w:rsid w:val="00DA4901"/>
    <w:rsid w:val="00DB1D56"/>
    <w:rsid w:val="00DB39B7"/>
    <w:rsid w:val="00E06BF9"/>
    <w:rsid w:val="00E27BF2"/>
    <w:rsid w:val="00E87B53"/>
    <w:rsid w:val="00EB4CFF"/>
    <w:rsid w:val="00ED6EA6"/>
    <w:rsid w:val="00EF1E30"/>
    <w:rsid w:val="00F15D39"/>
    <w:rsid w:val="00F85BC5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4EF7A"/>
  <w15:docId w15:val="{FBEFEE54-19B4-414C-903E-BB1C5B8C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875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B38BD"/>
    <w:pPr>
      <w:ind w:left="720"/>
      <w:contextualSpacing/>
    </w:pPr>
  </w:style>
  <w:style w:type="paragraph" w:customStyle="1" w:styleId="Default">
    <w:name w:val="Default"/>
    <w:rsid w:val="004D7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7B5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A1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D296-B243-4B1A-A71A-37480E9C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Reditel</cp:lastModifiedBy>
  <cp:revision>4</cp:revision>
  <cp:lastPrinted>2020-09-10T10:06:00Z</cp:lastPrinted>
  <dcterms:created xsi:type="dcterms:W3CDTF">2020-09-10T10:25:00Z</dcterms:created>
  <dcterms:modified xsi:type="dcterms:W3CDTF">2020-09-10T10:55:00Z</dcterms:modified>
</cp:coreProperties>
</file>