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75" w:rsidRDefault="00382C75" w:rsidP="00382C75"/>
    <w:tbl>
      <w:tblPr>
        <w:tblpPr w:leftFromText="141" w:rightFromText="141" w:vertAnchor="text" w:horzAnchor="margin" w:tblpY="256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5325"/>
      </w:tblGrid>
      <w:tr w:rsidR="00382C75" w:rsidTr="003B2EE6">
        <w:trPr>
          <w:cantSplit/>
          <w:trHeight w:val="307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75" w:rsidRDefault="00382C75" w:rsidP="00382C75">
            <w:pPr>
              <w:tabs>
                <w:tab w:val="left" w:pos="1155"/>
              </w:tabs>
              <w:spacing w:line="256" w:lineRule="auto"/>
              <w:jc w:val="center"/>
              <w:rPr>
                <w:b/>
              </w:rPr>
            </w:pPr>
            <w:r w:rsidRPr="00766FF1">
              <w:rPr>
                <w:b/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720853CB" wp14:editId="448382C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3175</wp:posOffset>
                  </wp:positionV>
                  <wp:extent cx="1266825" cy="459740"/>
                  <wp:effectExtent l="0" t="0" r="9525" b="0"/>
                  <wp:wrapSquare wrapText="bothSides"/>
                  <wp:docPr id="5" name="Obrázek 5" descr="G:\Dropbox\Dropbox\ZA\manual ZAG\files\logo\png\logo1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Dropbox\Dropbox\ZA\manual ZAG\files\logo\png\logo1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Zemědělská akademie a Gymnázium Hořice – střední škola a vyšší odborná škola,</w:t>
            </w:r>
          </w:p>
          <w:p w:rsidR="00382C75" w:rsidRPr="00766FF1" w:rsidRDefault="00382C75" w:rsidP="00382C75">
            <w:pPr>
              <w:tabs>
                <w:tab w:val="left" w:pos="115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příspěvková organizace</w:t>
            </w:r>
          </w:p>
        </w:tc>
      </w:tr>
      <w:tr w:rsidR="00382C75" w:rsidTr="003B2EE6">
        <w:trPr>
          <w:cantSplit/>
          <w:trHeight w:val="307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75" w:rsidRPr="004D7A26" w:rsidRDefault="00382C75" w:rsidP="00382C75">
            <w:pPr>
              <w:pStyle w:val="Bezmezer"/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4D7A26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Pokyn ředitele školy  </w:t>
            </w:r>
            <w: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 n</w:t>
            </w:r>
            <w:r w:rsidRPr="004D7A26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a </w:t>
            </w:r>
            <w: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provoz škol a školských zařízení ve školním roce 2020/2021 vzhledem ke COVID-19 doplnění k pokynu vydanému 1. 9. 2021</w:t>
            </w:r>
          </w:p>
          <w:p w:rsidR="00382C75" w:rsidRPr="00CF35C3" w:rsidRDefault="00382C75" w:rsidP="00382C75">
            <w:pPr>
              <w:pStyle w:val="Bezmezer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382C75" w:rsidTr="003B2EE6">
        <w:trPr>
          <w:trHeight w:val="30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75" w:rsidRPr="00766FF1" w:rsidRDefault="00382C75" w:rsidP="00382C75">
            <w:pPr>
              <w:spacing w:line="256" w:lineRule="auto"/>
              <w:rPr>
                <w:b/>
              </w:rPr>
            </w:pPr>
            <w:proofErr w:type="gramStart"/>
            <w:r w:rsidRPr="00766FF1">
              <w:rPr>
                <w:b/>
              </w:rPr>
              <w:t>Č.j.</w:t>
            </w:r>
            <w:proofErr w:type="gramEnd"/>
            <w:r w:rsidRPr="00766FF1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032DBF">
              <w:rPr>
                <w:b/>
              </w:rPr>
              <w:t>ZAHO546/2021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75" w:rsidRPr="00766FF1" w:rsidRDefault="00382C75" w:rsidP="00382C75">
            <w:pPr>
              <w:spacing w:line="256" w:lineRule="auto"/>
              <w:rPr>
                <w:b/>
              </w:rPr>
            </w:pPr>
            <w:r w:rsidRPr="00766FF1">
              <w:rPr>
                <w:b/>
              </w:rPr>
              <w:t xml:space="preserve">Účinnost </w:t>
            </w:r>
            <w:proofErr w:type="gramStart"/>
            <w:r w:rsidRPr="00766FF1">
              <w:rPr>
                <w:b/>
              </w:rPr>
              <w:t>od</w:t>
            </w:r>
            <w:proofErr w:type="gramEnd"/>
            <w:r w:rsidRPr="00766FF1">
              <w:rPr>
                <w:b/>
              </w:rPr>
              <w:t>:</w:t>
            </w:r>
            <w:r>
              <w:rPr>
                <w:b/>
              </w:rPr>
              <w:t xml:space="preserve">  12. 4. 2021</w:t>
            </w:r>
          </w:p>
        </w:tc>
      </w:tr>
      <w:tr w:rsidR="00382C75" w:rsidTr="003B2EE6">
        <w:trPr>
          <w:trHeight w:val="30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75" w:rsidRPr="00766FF1" w:rsidRDefault="00382C75" w:rsidP="00382C75">
            <w:pPr>
              <w:spacing w:line="256" w:lineRule="auto"/>
              <w:rPr>
                <w:b/>
              </w:rPr>
            </w:pPr>
            <w:r w:rsidRPr="00766FF1">
              <w:rPr>
                <w:b/>
              </w:rPr>
              <w:t>Spisový znak:</w:t>
            </w:r>
            <w:r>
              <w:rPr>
                <w:b/>
              </w:rPr>
              <w:t xml:space="preserve"> 1. 1. 3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75" w:rsidRPr="00766FF1" w:rsidRDefault="00382C75" w:rsidP="00382C75">
            <w:pPr>
              <w:spacing w:line="256" w:lineRule="auto"/>
              <w:rPr>
                <w:b/>
              </w:rPr>
            </w:pPr>
            <w:r w:rsidRPr="00766FF1">
              <w:rPr>
                <w:b/>
              </w:rPr>
              <w:t xml:space="preserve">Skartační znak: </w:t>
            </w:r>
            <w:r>
              <w:rPr>
                <w:b/>
              </w:rPr>
              <w:t>V/10</w:t>
            </w:r>
          </w:p>
        </w:tc>
      </w:tr>
      <w:tr w:rsidR="00382C75" w:rsidTr="003B2EE6">
        <w:trPr>
          <w:cantSplit/>
          <w:trHeight w:val="307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75" w:rsidRPr="00766FF1" w:rsidRDefault="00382C75" w:rsidP="00382C75">
            <w:pPr>
              <w:spacing w:line="256" w:lineRule="auto"/>
              <w:rPr>
                <w:b/>
              </w:rPr>
            </w:pPr>
            <w:r w:rsidRPr="00766FF1">
              <w:rPr>
                <w:b/>
              </w:rPr>
              <w:t>Změny:</w:t>
            </w:r>
          </w:p>
        </w:tc>
      </w:tr>
    </w:tbl>
    <w:p w:rsidR="00382C75" w:rsidRDefault="00382C75" w:rsidP="00382C75"/>
    <w:p w:rsidR="00C3635B" w:rsidRPr="001D59AC" w:rsidRDefault="00382C75" w:rsidP="00382C75">
      <w:r>
        <w:t>Pokyn</w:t>
      </w:r>
      <w:r w:rsidR="00CE7E8E" w:rsidRPr="001D59AC">
        <w:t xml:space="preserve"> ředitele</w:t>
      </w:r>
    </w:p>
    <w:p w:rsidR="00CE7E8E" w:rsidRDefault="00CE7E8E" w:rsidP="0022064E">
      <w:pPr>
        <w:pStyle w:val="Bezmezer"/>
      </w:pPr>
      <w:r w:rsidRPr="001D59AC">
        <w:t xml:space="preserve">Na ochranu zdraví a zajištění provozu střední školy </w:t>
      </w:r>
      <w:r w:rsidR="008111BD">
        <w:t xml:space="preserve">a Vyšší odborné </w:t>
      </w:r>
      <w:proofErr w:type="gramStart"/>
      <w:r w:rsidR="008111BD">
        <w:t>školy  ve</w:t>
      </w:r>
      <w:proofErr w:type="gramEnd"/>
      <w:r w:rsidR="008111BD">
        <w:t xml:space="preserve"> školním roce 2020/2021 vzhledem ke COVID-19 </w:t>
      </w:r>
    </w:p>
    <w:p w:rsidR="008111BD" w:rsidRPr="001D59AC" w:rsidRDefault="008111BD" w:rsidP="0022064E">
      <w:pPr>
        <w:pStyle w:val="Bezmezer"/>
      </w:pPr>
    </w:p>
    <w:p w:rsidR="00CE7E8E" w:rsidRPr="001D59AC" w:rsidRDefault="00CE7E8E" w:rsidP="0022064E">
      <w:pPr>
        <w:pStyle w:val="Bezmezer"/>
        <w:rPr>
          <w:b/>
        </w:rPr>
      </w:pPr>
      <w:r w:rsidRPr="001D59AC">
        <w:rPr>
          <w:b/>
        </w:rPr>
        <w:t>Úvod:</w:t>
      </w:r>
    </w:p>
    <w:p w:rsidR="008111BD" w:rsidRDefault="00CE7E8E" w:rsidP="0022064E">
      <w:pPr>
        <w:pStyle w:val="Bezmezer"/>
      </w:pPr>
      <w:r w:rsidRPr="001D59AC">
        <w:t xml:space="preserve">Tento materiál se vztahuje na základní provozní podmínky </w:t>
      </w:r>
      <w:r w:rsidR="008111BD">
        <w:t xml:space="preserve">provozu školy ve školním roce 2020/2021 a režimová opatření související s otevíráním škol od </w:t>
      </w:r>
      <w:proofErr w:type="gramStart"/>
      <w:r w:rsidR="008111BD">
        <w:t>12.4.</w:t>
      </w:r>
      <w:r w:rsidR="00F42C60">
        <w:t>2021</w:t>
      </w:r>
      <w:proofErr w:type="gramEnd"/>
    </w:p>
    <w:p w:rsidR="00AB55F0" w:rsidRPr="001D59AC" w:rsidRDefault="00AB55F0" w:rsidP="0022064E">
      <w:pPr>
        <w:pStyle w:val="Bezmezer"/>
      </w:pPr>
      <w:r w:rsidRPr="001D59AC">
        <w:t xml:space="preserve">Tento materiál stanoví pouze ty provozní podmínky, které se liší </w:t>
      </w:r>
      <w:r w:rsidRPr="001D59AC">
        <w:rPr>
          <w:i/>
          <w:iCs/>
        </w:rPr>
        <w:t xml:space="preserve">(či jsou stanoveny nad rámec) </w:t>
      </w:r>
      <w:r w:rsidRPr="001D59AC">
        <w:t xml:space="preserve">od standardních podmínek vyplývajících ze školských, hygienických, pracovněprávních a dalších předpisů. </w:t>
      </w:r>
    </w:p>
    <w:p w:rsidR="00CE7E8E" w:rsidRPr="001D59AC" w:rsidRDefault="00CE7E8E" w:rsidP="0022064E">
      <w:pPr>
        <w:pStyle w:val="Bezmezer"/>
      </w:pPr>
    </w:p>
    <w:p w:rsidR="001A3F38" w:rsidRPr="001D59AC" w:rsidRDefault="001A3F38" w:rsidP="0022064E">
      <w:pPr>
        <w:pStyle w:val="Bezmezer"/>
        <w:rPr>
          <w:rFonts w:ascii="Calibri" w:hAnsi="Calibri" w:cs="Calibri"/>
          <w:color w:val="000000"/>
        </w:rPr>
      </w:pPr>
    </w:p>
    <w:p w:rsidR="001A3F38" w:rsidRPr="001D59AC" w:rsidRDefault="001A3F38" w:rsidP="0022064E">
      <w:pPr>
        <w:pStyle w:val="Bezmezer"/>
        <w:rPr>
          <w:rFonts w:ascii="Calibri" w:hAnsi="Calibri" w:cs="Calibri"/>
          <w:b/>
          <w:color w:val="000000"/>
        </w:rPr>
      </w:pPr>
      <w:r w:rsidRPr="001D59AC">
        <w:rPr>
          <w:rFonts w:ascii="Calibri" w:hAnsi="Calibri" w:cs="Calibri"/>
          <w:b/>
          <w:color w:val="000000"/>
        </w:rPr>
        <w:t>Vstup do budovy nebo školského zařízení</w:t>
      </w:r>
      <w:r w:rsidR="001D59AC" w:rsidRPr="001D59AC">
        <w:rPr>
          <w:rFonts w:ascii="Calibri" w:hAnsi="Calibri" w:cs="Calibri"/>
          <w:b/>
          <w:color w:val="000000"/>
        </w:rPr>
        <w:t>:</w:t>
      </w:r>
    </w:p>
    <w:p w:rsidR="001A3F38" w:rsidRDefault="001A3F38" w:rsidP="002E084D">
      <w:pPr>
        <w:pStyle w:val="Bezmezer"/>
        <w:jc w:val="both"/>
        <w:rPr>
          <w:rFonts w:ascii="Calibri" w:hAnsi="Calibri" w:cs="Calibri"/>
          <w:color w:val="000000"/>
        </w:rPr>
      </w:pPr>
      <w:r w:rsidRPr="001D59AC">
        <w:rPr>
          <w:rFonts w:ascii="Wingdings 2" w:hAnsi="Wingdings 2" w:cs="Wingdings 2"/>
          <w:color w:val="000000"/>
        </w:rPr>
        <w:t></w:t>
      </w:r>
      <w:r w:rsidRPr="001D59AC">
        <w:rPr>
          <w:rFonts w:ascii="Wingdings 2" w:hAnsi="Wingdings 2" w:cs="Wingdings 2"/>
          <w:color w:val="000000"/>
        </w:rPr>
        <w:t></w:t>
      </w:r>
      <w:r w:rsidRPr="001D59AC">
        <w:rPr>
          <w:rFonts w:ascii="Calibri" w:hAnsi="Calibri" w:cs="Calibri"/>
          <w:color w:val="000000"/>
        </w:rPr>
        <w:t xml:space="preserve">Vstup do budovy školy je umožněn </w:t>
      </w:r>
      <w:r w:rsidRPr="001D59AC">
        <w:rPr>
          <w:rFonts w:ascii="Calibri" w:hAnsi="Calibri" w:cs="Calibri"/>
          <w:b/>
          <w:bCs/>
          <w:color w:val="000000"/>
        </w:rPr>
        <w:t xml:space="preserve">pouze </w:t>
      </w:r>
      <w:r w:rsidR="00681EF3">
        <w:rPr>
          <w:rFonts w:ascii="Calibri" w:hAnsi="Calibri" w:cs="Calibri"/>
          <w:b/>
          <w:bCs/>
          <w:color w:val="000000"/>
        </w:rPr>
        <w:t>žákům a zaměstnancům školy</w:t>
      </w:r>
      <w:r w:rsidRPr="001D59AC">
        <w:rPr>
          <w:rFonts w:ascii="Calibri" w:hAnsi="Calibri" w:cs="Calibri"/>
          <w:color w:val="000000"/>
        </w:rPr>
        <w:t xml:space="preserve">, nikoliv doprovázejícím osobám. </w:t>
      </w:r>
      <w:r w:rsidR="00681EF3">
        <w:rPr>
          <w:rFonts w:ascii="Calibri" w:hAnsi="Calibri" w:cs="Calibri"/>
          <w:color w:val="000000"/>
        </w:rPr>
        <w:t>Vstup dalších osob je umožněn pouze ve výjimečných případech za splnění všech hygienických podmínek</w:t>
      </w:r>
      <w:r w:rsidR="00F42C60">
        <w:rPr>
          <w:rFonts w:ascii="Calibri" w:hAnsi="Calibri" w:cs="Calibri"/>
          <w:color w:val="000000"/>
        </w:rPr>
        <w:t>. Na osoby vstupující do školy za účelem individuálních/skupinových konzultací, za účelem přijímací, závěrečné, maturitní zkoušky a absolutorií se nepohlíží jako na další osoby.</w:t>
      </w:r>
    </w:p>
    <w:p w:rsidR="002B64D8" w:rsidRPr="001D59AC" w:rsidRDefault="002B64D8" w:rsidP="002B64D8">
      <w:pPr>
        <w:pStyle w:val="Bezmezer"/>
        <w:rPr>
          <w:rFonts w:ascii="Wingdings 2" w:hAnsi="Wingdings 2" w:cs="Wingdings 2"/>
          <w:color w:val="000000"/>
        </w:rPr>
      </w:pPr>
      <w:r w:rsidRPr="001D59AC">
        <w:rPr>
          <w:rFonts w:ascii="Wingdings 2" w:hAnsi="Wingdings 2" w:cs="Wingdings 2"/>
          <w:color w:val="000000"/>
        </w:rPr>
        <w:t></w:t>
      </w:r>
      <w:r w:rsidRPr="001D59AC">
        <w:rPr>
          <w:rFonts w:ascii="Wingdings 2" w:hAnsi="Wingdings 2" w:cs="Wingdings 2"/>
          <w:color w:val="000000"/>
        </w:rPr>
        <w:t></w:t>
      </w:r>
      <w:r>
        <w:rPr>
          <w:rFonts w:ascii="Calibri" w:hAnsi="Calibri" w:cs="Calibri"/>
          <w:color w:val="000000"/>
        </w:rPr>
        <w:t>Vstup do budovy školy je zakázán všem osobám s příznaky infekčního onemocnění</w:t>
      </w:r>
    </w:p>
    <w:p w:rsidR="001A3F38" w:rsidRPr="001D59AC" w:rsidRDefault="001A3F38" w:rsidP="0022064E">
      <w:pPr>
        <w:pStyle w:val="Bezmezer"/>
        <w:rPr>
          <w:rFonts w:ascii="Wingdings 2" w:hAnsi="Wingdings 2" w:cs="Wingdings 2"/>
          <w:color w:val="000000"/>
        </w:rPr>
      </w:pPr>
      <w:r w:rsidRPr="001D59AC">
        <w:rPr>
          <w:rFonts w:ascii="Wingdings 2" w:hAnsi="Wingdings 2" w:cs="Wingdings 2"/>
          <w:color w:val="000000"/>
        </w:rPr>
        <w:t></w:t>
      </w:r>
      <w:r w:rsidRPr="001D59AC">
        <w:rPr>
          <w:rFonts w:ascii="Wingdings 2" w:hAnsi="Wingdings 2" w:cs="Wingdings 2"/>
          <w:color w:val="000000"/>
        </w:rPr>
        <w:t></w:t>
      </w:r>
      <w:r w:rsidR="00681EF3">
        <w:rPr>
          <w:rFonts w:ascii="Calibri" w:hAnsi="Calibri" w:cs="Calibri"/>
          <w:color w:val="000000"/>
        </w:rPr>
        <w:t xml:space="preserve">Každá osoba je povinna si při vstupu do budovy školy zakrýt dýchací cesty, a to takovým ochranným prostředkem dýchacích cest, který je uveden v aktuálním platném mimořádném opatření </w:t>
      </w:r>
      <w:proofErr w:type="spellStart"/>
      <w:r w:rsidR="00681EF3">
        <w:rPr>
          <w:rFonts w:ascii="Calibri" w:hAnsi="Calibri" w:cs="Calibri"/>
          <w:color w:val="000000"/>
        </w:rPr>
        <w:t>MZd</w:t>
      </w:r>
      <w:proofErr w:type="spellEnd"/>
      <w:r w:rsidRPr="001D59AC">
        <w:rPr>
          <w:rFonts w:ascii="Calibri" w:hAnsi="Calibri" w:cs="Calibri"/>
          <w:color w:val="000000"/>
        </w:rPr>
        <w:t xml:space="preserve"> </w:t>
      </w:r>
    </w:p>
    <w:p w:rsidR="001A3F38" w:rsidRPr="002B64D8" w:rsidRDefault="001A3F38" w:rsidP="0022064E">
      <w:pPr>
        <w:pStyle w:val="Bezmezer"/>
        <w:rPr>
          <w:rFonts w:ascii="Wingdings 2" w:hAnsi="Wingdings 2" w:cs="Wingdings 2"/>
          <w:color w:val="000000"/>
        </w:rPr>
      </w:pPr>
      <w:r w:rsidRPr="001D59AC">
        <w:rPr>
          <w:rFonts w:ascii="Wingdings 2" w:hAnsi="Wingdings 2" w:cs="Wingdings 2"/>
          <w:color w:val="000000"/>
        </w:rPr>
        <w:t></w:t>
      </w:r>
      <w:r w:rsidRPr="001D59AC">
        <w:rPr>
          <w:rFonts w:ascii="Wingdings 2" w:hAnsi="Wingdings 2" w:cs="Wingdings 2"/>
          <w:color w:val="000000"/>
        </w:rPr>
        <w:t></w:t>
      </w:r>
      <w:r w:rsidRPr="001D59AC">
        <w:rPr>
          <w:rFonts w:ascii="Calibri" w:hAnsi="Calibri" w:cs="Calibri"/>
          <w:color w:val="000000"/>
        </w:rPr>
        <w:t xml:space="preserve">Škola vymezí prostory, ve kterých se žáci mohou pohybovat. Žák je povinen dodržovat stanovená hygienická pravidla; jejich opakované nedodržování, po prokazatelném upozornění zákonného zástupce v případě nezletilého žáka, je důvodem k nevpuštění žáka do školy, resp. k vyřazení žáka z přípravy.  </w:t>
      </w:r>
    </w:p>
    <w:p w:rsidR="00681EF3" w:rsidRDefault="00681EF3" w:rsidP="00681EF3">
      <w:pPr>
        <w:pStyle w:val="Bezmezer"/>
        <w:rPr>
          <w:rFonts w:ascii="Calibri" w:hAnsi="Calibri" w:cs="Calibri"/>
          <w:color w:val="000000"/>
        </w:rPr>
      </w:pPr>
      <w:r w:rsidRPr="001D59AC">
        <w:rPr>
          <w:rFonts w:ascii="Wingdings 2" w:hAnsi="Wingdings 2" w:cs="Wingdings 2"/>
          <w:color w:val="000000"/>
        </w:rPr>
        <w:t></w:t>
      </w:r>
      <w:r w:rsidRPr="001D59AC">
        <w:rPr>
          <w:rFonts w:ascii="Wingdings 2" w:hAnsi="Wingdings 2" w:cs="Wingdings 2"/>
          <w:color w:val="000000"/>
        </w:rPr>
        <w:t></w:t>
      </w:r>
      <w:r w:rsidRPr="001D59AC">
        <w:rPr>
          <w:rFonts w:ascii="Calibri" w:hAnsi="Calibri" w:cs="Calibri"/>
          <w:color w:val="000000"/>
        </w:rPr>
        <w:t xml:space="preserve">Škola </w:t>
      </w:r>
      <w:r w:rsidR="002E084D">
        <w:rPr>
          <w:rFonts w:ascii="Calibri" w:hAnsi="Calibri" w:cs="Calibri"/>
          <w:color w:val="000000"/>
        </w:rPr>
        <w:t xml:space="preserve">na základě mimořádného opatření </w:t>
      </w:r>
      <w:proofErr w:type="spellStart"/>
      <w:r w:rsidR="002E084D">
        <w:rPr>
          <w:rFonts w:ascii="Calibri" w:hAnsi="Calibri" w:cs="Calibri"/>
          <w:color w:val="000000"/>
        </w:rPr>
        <w:t>MZd</w:t>
      </w:r>
      <w:proofErr w:type="spellEnd"/>
      <w:r w:rsidR="002E084D">
        <w:rPr>
          <w:rFonts w:ascii="Calibri" w:hAnsi="Calibri" w:cs="Calibri"/>
          <w:color w:val="000000"/>
        </w:rPr>
        <w:t xml:space="preserve"> před zahájením výuky zajistí u žáků, pedagogických zaměstnanců i ostatních zaměstnanců realizaci testování neinvazivními antigenními testy, a to </w:t>
      </w:r>
      <w:proofErr w:type="spellStart"/>
      <w:r w:rsidR="002E084D">
        <w:rPr>
          <w:rFonts w:ascii="Calibri" w:hAnsi="Calibri" w:cs="Calibri"/>
          <w:color w:val="000000"/>
        </w:rPr>
        <w:t>samoodběrem</w:t>
      </w:r>
      <w:proofErr w:type="spellEnd"/>
      <w:r w:rsidR="002E084D">
        <w:rPr>
          <w:rFonts w:ascii="Calibri" w:hAnsi="Calibri" w:cs="Calibri"/>
          <w:color w:val="000000"/>
        </w:rPr>
        <w:t xml:space="preserve">. Testování řeší samostatný příkaz ředitele. </w:t>
      </w:r>
      <w:r w:rsidRPr="001D59AC">
        <w:rPr>
          <w:rFonts w:ascii="Calibri" w:hAnsi="Calibri" w:cs="Calibri"/>
          <w:color w:val="000000"/>
        </w:rPr>
        <w:t xml:space="preserve"> </w:t>
      </w:r>
    </w:p>
    <w:p w:rsidR="00681EF3" w:rsidRPr="001D59AC" w:rsidRDefault="00681EF3" w:rsidP="0022064E">
      <w:pPr>
        <w:pStyle w:val="Bezmezer"/>
        <w:rPr>
          <w:rFonts w:ascii="Calibri" w:hAnsi="Calibri" w:cs="Calibri"/>
          <w:color w:val="000000"/>
        </w:rPr>
      </w:pPr>
    </w:p>
    <w:p w:rsidR="001D59AC" w:rsidRPr="001D59AC" w:rsidRDefault="001D59AC" w:rsidP="002206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382C75" w:rsidRDefault="00382C75" w:rsidP="002206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382C75" w:rsidRDefault="00382C75" w:rsidP="002206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382C75" w:rsidRDefault="00382C75" w:rsidP="002206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382C75" w:rsidRDefault="00382C75" w:rsidP="002206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382C75" w:rsidRDefault="00382C75" w:rsidP="002206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1A3F38" w:rsidRPr="001D59AC" w:rsidRDefault="001A3F38" w:rsidP="002206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D59AC">
        <w:rPr>
          <w:rFonts w:ascii="Calibri" w:hAnsi="Calibri" w:cs="Calibri"/>
          <w:b/>
          <w:color w:val="000000"/>
        </w:rPr>
        <w:t>V</w:t>
      </w:r>
      <w:r w:rsidR="0022064E" w:rsidRPr="001D59AC">
        <w:rPr>
          <w:rFonts w:ascii="Calibri" w:hAnsi="Calibri" w:cs="Calibri"/>
          <w:b/>
          <w:color w:val="000000"/>
        </w:rPr>
        <w:t> </w:t>
      </w:r>
      <w:r w:rsidRPr="001D59AC">
        <w:rPr>
          <w:rFonts w:ascii="Calibri" w:hAnsi="Calibri" w:cs="Calibri"/>
          <w:b/>
          <w:color w:val="000000"/>
        </w:rPr>
        <w:t>budově</w:t>
      </w:r>
      <w:r w:rsidR="0022064E" w:rsidRPr="001D59AC">
        <w:rPr>
          <w:rFonts w:ascii="Calibri" w:hAnsi="Calibri" w:cs="Calibri"/>
          <w:b/>
          <w:color w:val="000000"/>
        </w:rPr>
        <w:t xml:space="preserve"> školy</w:t>
      </w:r>
      <w:r w:rsidRPr="001D59AC">
        <w:rPr>
          <w:rFonts w:ascii="Calibri" w:hAnsi="Calibri" w:cs="Calibri"/>
          <w:b/>
          <w:color w:val="000000"/>
        </w:rPr>
        <w:t>:</w:t>
      </w:r>
    </w:p>
    <w:p w:rsidR="001A3F38" w:rsidRPr="001D59AC" w:rsidRDefault="001A3F38" w:rsidP="0022064E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Přesuny skupin žáků, pohyb na chodbách, návštěvu toalet, společných a venkovních prostor je nutné organizovat tak, aby byly minimalizovány kontakty jak mezi skupinami, tak jednotlivci včetně zaměstnanců školy. </w:t>
      </w:r>
    </w:p>
    <w:p w:rsidR="001A3F38" w:rsidRPr="001D59AC" w:rsidRDefault="001A3F38" w:rsidP="0022064E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Při přesunech je vhodné dodržení odstupů 2 metry vždy, když je to možné </w:t>
      </w:r>
      <w:r w:rsidRPr="001D59AC">
        <w:rPr>
          <w:i/>
          <w:iCs/>
        </w:rPr>
        <w:t>(nejméně 1,5 metru)</w:t>
      </w:r>
      <w:r w:rsidRPr="001D59AC">
        <w:t xml:space="preserve">. </w:t>
      </w:r>
    </w:p>
    <w:p w:rsidR="001A3F38" w:rsidRPr="001D59AC" w:rsidRDefault="001A3F38" w:rsidP="0022064E">
      <w:pPr>
        <w:pStyle w:val="Bezmezer"/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Toalety musí být vybaveny tekoucí pitnou vodou, mýdlem v dávkovači, nádobou na dezinfekci a jejím dávkovačem a jednorázovými papírovými ručníky pro bezpečné osušení rukou. </w:t>
      </w:r>
    </w:p>
    <w:p w:rsidR="0022064E" w:rsidRPr="001D59AC" w:rsidRDefault="0022064E" w:rsidP="0022064E">
      <w:pPr>
        <w:pStyle w:val="Bezmezer"/>
        <w:rPr>
          <w:rFonts w:cstheme="minorHAnsi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rFonts w:cstheme="minorHAnsi"/>
        </w:rPr>
        <w:t>Úklid a dezinfekce toalet probíhá minimálně jednou denně</w:t>
      </w:r>
    </w:p>
    <w:p w:rsidR="001A3F38" w:rsidRPr="001D59AC" w:rsidRDefault="001A3F38" w:rsidP="0022064E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Nádoba na dezinfekci s dávkovačem a jednorázové papírové ubrousky pro bezpečné osušení rukou jsou umístěny před vstupem do školní jídelny </w:t>
      </w:r>
      <w:r w:rsidRPr="001D59AC">
        <w:rPr>
          <w:i/>
          <w:iCs/>
        </w:rPr>
        <w:t>(nejsou-li umyvadla)</w:t>
      </w:r>
      <w:r w:rsidRPr="001D59AC">
        <w:t xml:space="preserve">, do místnosti určené pro izolaci osoby s podezřením na nákazu COVID 19 a před vstupem na další pracoviště určené pro praktické vyučování, do laboratoří apod. </w:t>
      </w:r>
    </w:p>
    <w:p w:rsidR="001A3F38" w:rsidRPr="001D59AC" w:rsidRDefault="001A3F38" w:rsidP="0022064E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Dezinfekční prostředky na ruce jsou přidělovány do tříd. </w:t>
      </w:r>
    </w:p>
    <w:p w:rsidR="001A3F38" w:rsidRPr="001D59AC" w:rsidRDefault="001A3F38" w:rsidP="0022064E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b/>
          <w:bCs/>
        </w:rPr>
        <w:t xml:space="preserve">Časté větrání </w:t>
      </w:r>
      <w:r w:rsidRPr="001D59AC">
        <w:t>je</w:t>
      </w:r>
      <w:r w:rsidR="002B64D8">
        <w:t xml:space="preserve"> zásadním preventivním faktorem.</w:t>
      </w:r>
      <w:r w:rsidRPr="001D59AC">
        <w:t xml:space="preserve"> </w:t>
      </w:r>
    </w:p>
    <w:p w:rsidR="001A3F38" w:rsidRPr="001D59AC" w:rsidRDefault="001A3F38" w:rsidP="0022064E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b/>
          <w:bCs/>
        </w:rPr>
        <w:t xml:space="preserve">Úklidový personál </w:t>
      </w:r>
      <w:r w:rsidRPr="001D59AC">
        <w:t xml:space="preserve">musí být informován a poučen o hygienických zásadách a o potřebě průběžného čištění a dezinfekce povrchů a předmětů </w:t>
      </w:r>
    </w:p>
    <w:p w:rsidR="0022064E" w:rsidRDefault="0022064E" w:rsidP="0022064E">
      <w:pPr>
        <w:pStyle w:val="Bezmezer"/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b/>
          <w:bCs/>
        </w:rPr>
        <w:t>Důkladné čištění všech místností</w:t>
      </w:r>
      <w:r w:rsidRPr="001D59AC">
        <w:t xml:space="preserve">, ve kterých se žáci, pedagogové a další pracovníci školy nacházejí, musí být prováděno nejméně jednou denně. </w:t>
      </w:r>
      <w:r w:rsidR="0041350C">
        <w:t xml:space="preserve">A to povrchy a ploch na mokro s použitím dezinfekčního prostředku </w:t>
      </w:r>
    </w:p>
    <w:p w:rsidR="002B64D8" w:rsidRDefault="002B64D8" w:rsidP="002B64D8">
      <w:pPr>
        <w:pStyle w:val="Bezmezer"/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>
        <w:rPr>
          <w:b/>
          <w:bCs/>
        </w:rPr>
        <w:t>Úklid a dezinfekce hygienických zařízení</w:t>
      </w:r>
      <w:r w:rsidRPr="001D59AC">
        <w:t xml:space="preserve"> </w:t>
      </w:r>
      <w:r>
        <w:t>probíhá vícekrát denně</w:t>
      </w:r>
      <w:r w:rsidRPr="001D59AC">
        <w:t xml:space="preserve"> </w:t>
      </w:r>
    </w:p>
    <w:p w:rsidR="002B64D8" w:rsidRPr="001D59AC" w:rsidRDefault="002B64D8" w:rsidP="0022064E">
      <w:pPr>
        <w:pStyle w:val="Bezmezer"/>
        <w:rPr>
          <w:rFonts w:ascii="Wingdings 2" w:hAnsi="Wingdings 2" w:cs="Wingdings 2"/>
        </w:rPr>
      </w:pPr>
    </w:p>
    <w:p w:rsidR="0022064E" w:rsidRPr="001D59AC" w:rsidRDefault="0022064E" w:rsidP="0022064E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b/>
          <w:bCs/>
        </w:rPr>
        <w:t>Dezinfekce povrchů nebo předmětů</w:t>
      </w:r>
      <w:r w:rsidRPr="001D59AC">
        <w:t xml:space="preserve">, které používá zvláště velký počet lidí, musí být prováděna několikrát denně </w:t>
      </w:r>
      <w:r w:rsidRPr="001D59AC">
        <w:rPr>
          <w:i/>
          <w:iCs/>
        </w:rPr>
        <w:t>(např. kliky dveří, spínače světla, klávesnice a počítačové myši, místa k sezení ve společných prostorách)</w:t>
      </w:r>
      <w:r w:rsidRPr="001D59AC">
        <w:t xml:space="preserve">. Nutné je vyhnout se alergenním prostředkům. </w:t>
      </w:r>
    </w:p>
    <w:p w:rsidR="0022064E" w:rsidRPr="001D59AC" w:rsidRDefault="0022064E" w:rsidP="0022064E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Odpadkové koše se kontrolují průběžně; vyprázdněny musí být minimálně jednou denně. </w:t>
      </w:r>
    </w:p>
    <w:p w:rsidR="001A3F38" w:rsidRPr="001A3F38" w:rsidRDefault="001A3F38" w:rsidP="0022064E">
      <w:pPr>
        <w:autoSpaceDE w:val="0"/>
        <w:autoSpaceDN w:val="0"/>
        <w:adjustRightInd w:val="0"/>
        <w:spacing w:after="0" w:line="240" w:lineRule="auto"/>
        <w:rPr>
          <w:rFonts w:ascii="Wingdings 2" w:hAnsi="Wingdings 2" w:cs="Wingdings 2"/>
          <w:color w:val="000000"/>
        </w:rPr>
      </w:pPr>
    </w:p>
    <w:p w:rsidR="001A3F38" w:rsidRPr="001D59AC" w:rsidRDefault="0022064E" w:rsidP="002206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1D59AC">
        <w:rPr>
          <w:rFonts w:cstheme="minorHAnsi"/>
          <w:b/>
          <w:color w:val="000000"/>
        </w:rPr>
        <w:t>Ve třídě:</w:t>
      </w:r>
    </w:p>
    <w:p w:rsidR="0022064E" w:rsidRPr="001D59AC" w:rsidRDefault="0022064E" w:rsidP="0022064E">
      <w:pPr>
        <w:pStyle w:val="Bezmezer"/>
        <w:jc w:val="both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bCs/>
        </w:rPr>
        <w:t>Neprodleně po</w:t>
      </w:r>
      <w:r w:rsidRPr="001D59AC">
        <w:rPr>
          <w:b/>
          <w:bCs/>
        </w:rPr>
        <w:t xml:space="preserve"> </w:t>
      </w:r>
      <w:r w:rsidRPr="001D59AC">
        <w:t xml:space="preserve">příchodu do třídy, musí každý použít dezinfekci na ruce. Doporučuje se i předchozí umytí rukou </w:t>
      </w:r>
      <w:r w:rsidRPr="001D59AC">
        <w:rPr>
          <w:i/>
          <w:iCs/>
        </w:rPr>
        <w:t>(důkladně 20 až 30 sekund vodou a tekutým mýdlem)</w:t>
      </w:r>
      <w:r w:rsidRPr="001D59AC">
        <w:t xml:space="preserve">.  </w:t>
      </w:r>
    </w:p>
    <w:p w:rsidR="0022064E" w:rsidRPr="001D59AC" w:rsidRDefault="0022064E" w:rsidP="0022064E">
      <w:pPr>
        <w:pStyle w:val="Bezmezer"/>
        <w:jc w:val="both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bCs/>
        </w:rPr>
        <w:t xml:space="preserve">Připouští se střídání více vyučujících u jedné skupiny žáků, pokud je to nezbytné ve vztahu k </w:t>
      </w:r>
      <w:r w:rsidR="002E084D">
        <w:rPr>
          <w:bCs/>
        </w:rPr>
        <w:t>výuce</w:t>
      </w:r>
      <w:r w:rsidRPr="001D59AC">
        <w:rPr>
          <w:bCs/>
        </w:rPr>
        <w:t xml:space="preserve">. </w:t>
      </w:r>
    </w:p>
    <w:p w:rsidR="0022064E" w:rsidRPr="001D59AC" w:rsidRDefault="0022064E" w:rsidP="0022064E">
      <w:pPr>
        <w:pStyle w:val="Bezmezer"/>
        <w:jc w:val="both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bCs/>
        </w:rPr>
        <w:t xml:space="preserve">Žáci si </w:t>
      </w:r>
      <w:r w:rsidRPr="001D59AC">
        <w:t xml:space="preserve">po každém konzultačním bloku vydezinfikují nebo umyjí ruce ve své třídě. </w:t>
      </w:r>
    </w:p>
    <w:p w:rsidR="0041350C" w:rsidRPr="001D59AC" w:rsidRDefault="0022064E" w:rsidP="0041350C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bCs/>
        </w:rPr>
        <w:t>V každé třídě je nezbytné často větrat</w:t>
      </w:r>
      <w:r w:rsidR="0041350C">
        <w:rPr>
          <w:bCs/>
        </w:rPr>
        <w:t>.</w:t>
      </w:r>
      <w:r w:rsidRPr="001D59AC">
        <w:rPr>
          <w:bCs/>
        </w:rPr>
        <w:t xml:space="preserve"> </w:t>
      </w:r>
      <w:r w:rsidR="0041350C">
        <w:t>Větrání se provádí po dobu 5 minut mezi hodinami a uprostřed hodiny, popřípadě každých 30 minut.</w:t>
      </w:r>
      <w:r w:rsidR="0041350C" w:rsidRPr="001D59AC">
        <w:t xml:space="preserve"> </w:t>
      </w:r>
    </w:p>
    <w:p w:rsidR="0022064E" w:rsidRPr="001A3F38" w:rsidRDefault="0022064E" w:rsidP="002206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1D59AC" w:rsidRPr="001D59AC" w:rsidRDefault="0022064E" w:rsidP="001D59AC">
      <w:pPr>
        <w:pStyle w:val="Bezmezer"/>
        <w:rPr>
          <w:b/>
        </w:rPr>
      </w:pPr>
      <w:r w:rsidRPr="001D59AC">
        <w:rPr>
          <w:b/>
        </w:rPr>
        <w:t>Při podezření na možné příznaky COVID-19:</w:t>
      </w:r>
    </w:p>
    <w:p w:rsidR="0022064E" w:rsidRPr="001D59AC" w:rsidRDefault="0022064E" w:rsidP="00F42C60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Nikdo s příznaky infekce dýchacích cest, které by mohly odpovídat známým příznakům COVID-19 </w:t>
      </w:r>
      <w:r w:rsidRPr="001D59AC">
        <w:rPr>
          <w:i/>
          <w:iCs/>
        </w:rPr>
        <w:t>(zvýšená tělesná teplota, kašel, náhlá ztráta chuti a čichu, jiný příznak akutní infekce dýchacích cest)</w:t>
      </w:r>
      <w:r w:rsidRPr="001D59AC">
        <w:t>, nesmí do školy vstoupit.</w:t>
      </w:r>
    </w:p>
    <w:p w:rsidR="0022064E" w:rsidRPr="001D59AC" w:rsidRDefault="0022064E" w:rsidP="0041350C">
      <w:pPr>
        <w:pStyle w:val="Bezmezer"/>
        <w:jc w:val="both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Pokud žák vykazuje některý z možných příznaků COVID-19, je nutné umístit jej do samostatné místnosti a kontaktovat zákonné zástupce nezletilého žáka s ohledem na okamžité vyzvednutí žáka </w:t>
      </w:r>
      <w:r w:rsidRPr="001D59AC">
        <w:rPr>
          <w:i/>
          <w:iCs/>
        </w:rPr>
        <w:t>(zletilý žák opustí školu v nejkratším možném čase)</w:t>
      </w:r>
      <w:r w:rsidRPr="001D59AC">
        <w:t xml:space="preserve">. Ostatní žáky je pak vhodné umístit do jiné místnosti nebo změnit aktivitu na pobyt venku s povinným nošením </w:t>
      </w:r>
      <w:r w:rsidR="0041350C">
        <w:t xml:space="preserve">ochrany dýchacích cest dle aktuálního Mimořádného opatření </w:t>
      </w:r>
      <w:proofErr w:type="spellStart"/>
      <w:r w:rsidR="0041350C">
        <w:t>MZd</w:t>
      </w:r>
      <w:proofErr w:type="spellEnd"/>
      <w:r w:rsidR="0041350C">
        <w:t>.</w:t>
      </w:r>
      <w:r w:rsidRPr="001D59AC">
        <w:t xml:space="preserve"> </w:t>
      </w:r>
    </w:p>
    <w:p w:rsidR="0022064E" w:rsidRPr="001D59AC" w:rsidRDefault="0022064E" w:rsidP="0041350C">
      <w:pPr>
        <w:pStyle w:val="Bezmezer"/>
        <w:jc w:val="both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Pokud se u zaměstnance školy příznaky objeví v průběhu práce, resp. vyučování, školu opustí v nejkratším možném čase s použitím </w:t>
      </w:r>
      <w:r w:rsidR="0041350C">
        <w:t xml:space="preserve">ochrany dýchacích cest dle aktuálního Mimořádného opatření </w:t>
      </w:r>
      <w:proofErr w:type="spellStart"/>
      <w:proofErr w:type="gramStart"/>
      <w:r w:rsidR="0041350C">
        <w:t>MZd</w:t>
      </w:r>
      <w:proofErr w:type="spellEnd"/>
      <w:r w:rsidR="0041350C" w:rsidRPr="001D59AC">
        <w:t xml:space="preserve"> </w:t>
      </w:r>
      <w:r w:rsidRPr="001D59AC">
        <w:t>. Žáky</w:t>
      </w:r>
      <w:proofErr w:type="gramEnd"/>
      <w:r w:rsidRPr="001D59AC">
        <w:t xml:space="preserve"> je pak vhodné umístit do jiné místnosti nebo změnit aktivitu na pobyt venku s povinným nošením </w:t>
      </w:r>
      <w:r w:rsidR="0041350C">
        <w:t xml:space="preserve">ochrany dýchacích cest dle aktuálního Mimořádného opatření </w:t>
      </w:r>
      <w:proofErr w:type="spellStart"/>
      <w:r w:rsidR="0041350C">
        <w:t>MZd</w:t>
      </w:r>
      <w:proofErr w:type="spellEnd"/>
      <w:r w:rsidRPr="001D59AC">
        <w:t xml:space="preserve">, dokud není znám zdravotní stav indisponovaného zaměstnance školy. </w:t>
      </w:r>
    </w:p>
    <w:p w:rsidR="0022064E" w:rsidRDefault="0022064E" w:rsidP="0022064E">
      <w:pPr>
        <w:rPr>
          <w:rFonts w:cstheme="minorHAnsi"/>
          <w:b/>
        </w:rPr>
      </w:pPr>
    </w:p>
    <w:p w:rsidR="00382C75" w:rsidRDefault="00382C75" w:rsidP="004F21DD">
      <w:pPr>
        <w:pStyle w:val="Bezmezer"/>
        <w:jc w:val="both"/>
        <w:rPr>
          <w:b/>
        </w:rPr>
      </w:pPr>
    </w:p>
    <w:p w:rsidR="00382C75" w:rsidRDefault="00382C75" w:rsidP="004F21DD">
      <w:pPr>
        <w:pStyle w:val="Bezmezer"/>
        <w:jc w:val="both"/>
        <w:rPr>
          <w:b/>
        </w:rPr>
      </w:pPr>
    </w:p>
    <w:p w:rsidR="00382C75" w:rsidRDefault="00382C75" w:rsidP="004F21DD">
      <w:pPr>
        <w:pStyle w:val="Bezmezer"/>
        <w:jc w:val="both"/>
        <w:rPr>
          <w:b/>
        </w:rPr>
      </w:pPr>
    </w:p>
    <w:p w:rsidR="00382C75" w:rsidRDefault="00382C75" w:rsidP="004F21DD">
      <w:pPr>
        <w:pStyle w:val="Bezmezer"/>
        <w:jc w:val="both"/>
        <w:rPr>
          <w:b/>
        </w:rPr>
      </w:pPr>
    </w:p>
    <w:p w:rsidR="004F21DD" w:rsidRPr="004F21DD" w:rsidRDefault="004F21DD" w:rsidP="004F21DD">
      <w:pPr>
        <w:pStyle w:val="Bezmezer"/>
        <w:jc w:val="both"/>
        <w:rPr>
          <w:b/>
        </w:rPr>
      </w:pPr>
      <w:r w:rsidRPr="004F21DD">
        <w:rPr>
          <w:b/>
        </w:rPr>
        <w:t>Rámcová pravidla pro poskytování školního stravování v zařízení školního stravování:</w:t>
      </w:r>
    </w:p>
    <w:p w:rsidR="004F21DD" w:rsidRPr="004F21DD" w:rsidRDefault="004F21DD" w:rsidP="004F21DD">
      <w:pPr>
        <w:autoSpaceDE w:val="0"/>
        <w:autoSpaceDN w:val="0"/>
        <w:adjustRightInd w:val="0"/>
        <w:spacing w:after="0" w:line="240" w:lineRule="auto"/>
        <w:jc w:val="both"/>
        <w:rPr>
          <w:rFonts w:ascii="Wingdings 2" w:hAnsi="Wingdings 2" w:cs="Wingdings 2"/>
          <w:color w:val="000000"/>
        </w:rPr>
      </w:pPr>
    </w:p>
    <w:p w:rsidR="0041350C" w:rsidRPr="0041350C" w:rsidRDefault="004F21DD" w:rsidP="004F21DD">
      <w:pPr>
        <w:numPr>
          <w:ilvl w:val="1"/>
          <w:numId w:val="1"/>
        </w:numPr>
        <w:autoSpaceDE w:val="0"/>
        <w:autoSpaceDN w:val="0"/>
        <w:adjustRightInd w:val="0"/>
        <w:spacing w:after="32" w:line="240" w:lineRule="auto"/>
        <w:jc w:val="both"/>
        <w:rPr>
          <w:rFonts w:ascii="Wingdings 2" w:hAnsi="Wingdings 2" w:cs="Wingdings 2"/>
          <w:color w:val="000000"/>
        </w:rPr>
      </w:pPr>
      <w:r w:rsidRPr="004F21DD">
        <w:rPr>
          <w:rFonts w:ascii="Wingdings 2" w:hAnsi="Wingdings 2" w:cs="Wingdings 2"/>
          <w:color w:val="000000"/>
        </w:rPr>
        <w:t></w:t>
      </w:r>
      <w:r w:rsidRPr="004F21DD">
        <w:rPr>
          <w:rFonts w:ascii="Wingdings 2" w:hAnsi="Wingdings 2" w:cs="Wingdings 2"/>
          <w:color w:val="000000"/>
        </w:rPr>
        <w:t></w:t>
      </w:r>
      <w:r w:rsidR="0041350C">
        <w:rPr>
          <w:rFonts w:ascii="Calibri" w:hAnsi="Calibri" w:cs="Calibri"/>
          <w:color w:val="000000"/>
        </w:rPr>
        <w:t>V rámci možností zajistit oddělení, nebo co nejmenší kontakt různých skupin</w:t>
      </w:r>
    </w:p>
    <w:p w:rsidR="00311099" w:rsidRPr="0041350C" w:rsidRDefault="00311099" w:rsidP="00311099">
      <w:pPr>
        <w:numPr>
          <w:ilvl w:val="1"/>
          <w:numId w:val="1"/>
        </w:numPr>
        <w:autoSpaceDE w:val="0"/>
        <w:autoSpaceDN w:val="0"/>
        <w:adjustRightInd w:val="0"/>
        <w:spacing w:after="32" w:line="240" w:lineRule="auto"/>
        <w:jc w:val="both"/>
        <w:rPr>
          <w:rFonts w:ascii="Wingdings 2" w:hAnsi="Wingdings 2" w:cs="Wingdings 2"/>
          <w:color w:val="000000"/>
        </w:rPr>
      </w:pPr>
      <w:r>
        <w:rPr>
          <w:rFonts w:ascii="Wingdings 2" w:hAnsi="Wingdings 2" w:cs="Wingdings 2"/>
          <w:color w:val="000000"/>
        </w:rPr>
        <w:t></w:t>
      </w:r>
      <w:r>
        <w:rPr>
          <w:rFonts w:ascii="Wingdings 2" w:hAnsi="Wingdings 2" w:cs="Wingdings 2"/>
          <w:color w:val="000000"/>
        </w:rPr>
        <w:t></w:t>
      </w:r>
      <w:r>
        <w:rPr>
          <w:rFonts w:ascii="Calibri" w:hAnsi="Calibri" w:cs="Calibri"/>
          <w:color w:val="000000"/>
        </w:rPr>
        <w:t>Hygiena a úklid platí dle předchozích pravidel</w:t>
      </w:r>
    </w:p>
    <w:p w:rsidR="00311099" w:rsidRPr="0041350C" w:rsidRDefault="00311099" w:rsidP="00311099">
      <w:pPr>
        <w:numPr>
          <w:ilvl w:val="1"/>
          <w:numId w:val="1"/>
        </w:numPr>
        <w:autoSpaceDE w:val="0"/>
        <w:autoSpaceDN w:val="0"/>
        <w:adjustRightInd w:val="0"/>
        <w:spacing w:after="32" w:line="240" w:lineRule="auto"/>
        <w:jc w:val="both"/>
        <w:rPr>
          <w:rFonts w:ascii="Wingdings 2" w:hAnsi="Wingdings 2" w:cs="Wingdings 2"/>
          <w:color w:val="000000"/>
        </w:rPr>
      </w:pPr>
      <w:r w:rsidRPr="004F21DD">
        <w:rPr>
          <w:rFonts w:ascii="Wingdings 2" w:hAnsi="Wingdings 2" w:cs="Wingdings 2"/>
          <w:color w:val="000000"/>
        </w:rPr>
        <w:t></w:t>
      </w:r>
      <w:r w:rsidRPr="004F21DD">
        <w:rPr>
          <w:rFonts w:ascii="Wingdings 2" w:hAnsi="Wingdings 2" w:cs="Wingdings 2"/>
          <w:color w:val="000000"/>
        </w:rPr>
        <w:t></w:t>
      </w:r>
      <w:r>
        <w:rPr>
          <w:rFonts w:ascii="Calibri" w:hAnsi="Calibri" w:cs="Calibri"/>
          <w:color w:val="000000"/>
        </w:rPr>
        <w:t>Před vstupem do jídelny platí povinnost umýt, případně dezinfikovat ruce</w:t>
      </w:r>
    </w:p>
    <w:p w:rsidR="00311099" w:rsidRPr="00311099" w:rsidRDefault="00311099" w:rsidP="00311099">
      <w:pPr>
        <w:numPr>
          <w:ilvl w:val="1"/>
          <w:numId w:val="1"/>
        </w:numPr>
        <w:autoSpaceDE w:val="0"/>
        <w:autoSpaceDN w:val="0"/>
        <w:adjustRightInd w:val="0"/>
        <w:spacing w:after="32" w:line="240" w:lineRule="auto"/>
        <w:jc w:val="both"/>
        <w:rPr>
          <w:rFonts w:ascii="Wingdings 2" w:hAnsi="Wingdings 2" w:cs="Wingdings 2"/>
          <w:color w:val="000000"/>
        </w:rPr>
      </w:pPr>
      <w:r w:rsidRPr="004F21DD">
        <w:rPr>
          <w:rFonts w:ascii="Wingdings 2" w:hAnsi="Wingdings 2" w:cs="Wingdings 2"/>
          <w:color w:val="000000"/>
        </w:rPr>
        <w:t></w:t>
      </w:r>
      <w:r w:rsidRPr="004F21DD">
        <w:rPr>
          <w:rFonts w:ascii="Wingdings 2" w:hAnsi="Wingdings 2" w:cs="Wingdings 2"/>
          <w:color w:val="000000"/>
        </w:rPr>
        <w:t></w:t>
      </w:r>
      <w:r>
        <w:rPr>
          <w:rFonts w:ascii="Calibri" w:hAnsi="Calibri" w:cs="Calibri"/>
          <w:color w:val="000000"/>
        </w:rPr>
        <w:t>Není umožněn samoobslužný výdej jídel, nápojů ani příborů</w:t>
      </w:r>
    </w:p>
    <w:p w:rsidR="00311099" w:rsidRPr="00311099" w:rsidRDefault="00311099" w:rsidP="00311099">
      <w:pPr>
        <w:numPr>
          <w:ilvl w:val="1"/>
          <w:numId w:val="1"/>
        </w:numPr>
        <w:autoSpaceDE w:val="0"/>
        <w:autoSpaceDN w:val="0"/>
        <w:adjustRightInd w:val="0"/>
        <w:spacing w:after="32" w:line="240" w:lineRule="auto"/>
        <w:jc w:val="both"/>
        <w:rPr>
          <w:rFonts w:ascii="Wingdings 2" w:hAnsi="Wingdings 2" w:cs="Wingdings 2"/>
          <w:color w:val="000000"/>
        </w:rPr>
      </w:pPr>
      <w:r w:rsidRPr="004F21DD">
        <w:rPr>
          <w:rFonts w:ascii="Wingdings 2" w:hAnsi="Wingdings 2" w:cs="Wingdings 2"/>
          <w:color w:val="000000"/>
        </w:rPr>
        <w:t></w:t>
      </w:r>
      <w:r w:rsidRPr="004F21DD">
        <w:rPr>
          <w:rFonts w:ascii="Wingdings 2" w:hAnsi="Wingdings 2" w:cs="Wingdings 2"/>
          <w:color w:val="000000"/>
        </w:rPr>
        <w:t></w:t>
      </w:r>
      <w:r>
        <w:rPr>
          <w:rFonts w:ascii="Calibri" w:hAnsi="Calibri" w:cs="Calibri"/>
          <w:color w:val="000000"/>
        </w:rPr>
        <w:t>Cizí strávníci a žáci na distanční výuce musí mít pro výdej stravy vyčleněn samostatný čas, nebo oddělený prostor. Poté musí být prostory očištěny a dezinfikovány.</w:t>
      </w:r>
    </w:p>
    <w:p w:rsidR="00311099" w:rsidRPr="00311099" w:rsidRDefault="00311099" w:rsidP="00117066">
      <w:pPr>
        <w:numPr>
          <w:ilvl w:val="1"/>
          <w:numId w:val="1"/>
        </w:numPr>
        <w:autoSpaceDE w:val="0"/>
        <w:autoSpaceDN w:val="0"/>
        <w:adjustRightInd w:val="0"/>
        <w:spacing w:after="32" w:line="240" w:lineRule="auto"/>
        <w:jc w:val="both"/>
        <w:rPr>
          <w:rFonts w:ascii="Wingdings 2" w:hAnsi="Wingdings 2" w:cs="Wingdings 2"/>
          <w:color w:val="000000"/>
        </w:rPr>
      </w:pPr>
      <w:r w:rsidRPr="00311099">
        <w:rPr>
          <w:rFonts w:ascii="Wingdings 2" w:hAnsi="Wingdings 2" w:cs="Wingdings 2"/>
          <w:color w:val="000000"/>
        </w:rPr>
        <w:t></w:t>
      </w:r>
      <w:r w:rsidRPr="00311099">
        <w:rPr>
          <w:rFonts w:ascii="Wingdings 2" w:hAnsi="Wingdings 2" w:cs="Wingdings 2"/>
          <w:color w:val="000000"/>
        </w:rPr>
        <w:t></w:t>
      </w:r>
      <w:r w:rsidRPr="00311099">
        <w:rPr>
          <w:rFonts w:ascii="Calibri" w:hAnsi="Calibri" w:cs="Calibri"/>
          <w:color w:val="000000"/>
        </w:rPr>
        <w:t>Jídelna musí být rozdělena na samostatné stoly pro max. 4 strávníky, rozestupy mezi stoly musí být min. 1,5m. U dlouhých stolů je nutno vyčlenit prostor pro 4 strávníky a tyto prostory od sebe oddělit na min 1,5 m. Ve školní jídelně j</w:t>
      </w:r>
      <w:r>
        <w:rPr>
          <w:rFonts w:ascii="Calibri" w:hAnsi="Calibri" w:cs="Calibri"/>
          <w:color w:val="000000"/>
        </w:rPr>
        <w:t>e</w:t>
      </w:r>
      <w:r w:rsidRPr="00311099">
        <w:rPr>
          <w:rFonts w:ascii="Calibri" w:hAnsi="Calibri" w:cs="Calibri"/>
          <w:color w:val="000000"/>
        </w:rPr>
        <w:t xml:space="preserve"> zakázána přítomnost většího počtu </w:t>
      </w:r>
      <w:proofErr w:type="gramStart"/>
      <w:r w:rsidRPr="00311099">
        <w:rPr>
          <w:rFonts w:ascii="Calibri" w:hAnsi="Calibri" w:cs="Calibri"/>
          <w:color w:val="000000"/>
        </w:rPr>
        <w:t>strávníků než</w:t>
      </w:r>
      <w:proofErr w:type="gramEnd"/>
      <w:r w:rsidRPr="00311099">
        <w:rPr>
          <w:rFonts w:ascii="Calibri" w:hAnsi="Calibri" w:cs="Calibri"/>
          <w:color w:val="000000"/>
        </w:rPr>
        <w:t xml:space="preserve"> je kapacita míst k sezení. </w:t>
      </w:r>
    </w:p>
    <w:p w:rsidR="004F21DD" w:rsidRPr="004F21DD" w:rsidRDefault="004F21DD" w:rsidP="004F21DD">
      <w:pPr>
        <w:numPr>
          <w:ilvl w:val="1"/>
          <w:numId w:val="1"/>
        </w:numPr>
        <w:autoSpaceDE w:val="0"/>
        <w:autoSpaceDN w:val="0"/>
        <w:adjustRightInd w:val="0"/>
        <w:spacing w:after="32" w:line="240" w:lineRule="auto"/>
        <w:jc w:val="both"/>
        <w:rPr>
          <w:rFonts w:ascii="Wingdings 2" w:hAnsi="Wingdings 2" w:cs="Wingdings 2"/>
          <w:color w:val="000000"/>
        </w:rPr>
      </w:pPr>
    </w:p>
    <w:p w:rsidR="004F21DD" w:rsidRPr="001D59AC" w:rsidRDefault="004F21DD" w:rsidP="004F21DD">
      <w:pPr>
        <w:pStyle w:val="Bezmezer"/>
      </w:pPr>
    </w:p>
    <w:p w:rsidR="003E4CDF" w:rsidRPr="001D59AC" w:rsidRDefault="003E4CDF" w:rsidP="001D59AC">
      <w:pPr>
        <w:pStyle w:val="Bezmezer"/>
        <w:rPr>
          <w:b/>
        </w:rPr>
      </w:pPr>
      <w:r w:rsidRPr="001D59AC">
        <w:rPr>
          <w:b/>
        </w:rPr>
        <w:t>Základní pravidla pro provádění úklidu:</w:t>
      </w:r>
    </w:p>
    <w:p w:rsidR="003E4CDF" w:rsidRPr="001D59AC" w:rsidRDefault="003E4CDF" w:rsidP="003E4CDF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Před znovuotevřením školy bude uskutečněn důkladný úklid a dezinfekce všech využívaných prostor. </w:t>
      </w:r>
    </w:p>
    <w:p w:rsidR="003E4CDF" w:rsidRPr="001D59AC" w:rsidRDefault="003E4CDF" w:rsidP="003E4CDF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Zvýšení frekvence dezinfekce ploch </w:t>
      </w:r>
      <w:r w:rsidRPr="001D59AC">
        <w:rPr>
          <w:i/>
          <w:iCs/>
        </w:rPr>
        <w:t>(s důrazem na místa dotyku rukou)</w:t>
      </w:r>
      <w:r w:rsidRPr="001D59AC">
        <w:t xml:space="preserve">. </w:t>
      </w:r>
    </w:p>
    <w:p w:rsidR="003E4CDF" w:rsidRPr="001D59AC" w:rsidRDefault="003E4CDF" w:rsidP="003E4CDF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Pro čištění a dezinfekci se používají dezinfekční prostředky, které působí jakoukoliv </w:t>
      </w:r>
      <w:proofErr w:type="spellStart"/>
      <w:r w:rsidRPr="001D59AC">
        <w:t>virucidní</w:t>
      </w:r>
      <w:proofErr w:type="spellEnd"/>
      <w:r w:rsidRPr="001D59AC">
        <w:t xml:space="preserve"> aktivitou. Na etiketě je uvedená účinná koncentrace dezinfekčního prostředku a čas působení </w:t>
      </w:r>
      <w:r w:rsidRPr="001D59AC">
        <w:rPr>
          <w:i/>
          <w:iCs/>
        </w:rPr>
        <w:t>(min. EN14476 nebo DVV/RKI)</w:t>
      </w:r>
      <w:r w:rsidRPr="001D59AC">
        <w:t xml:space="preserve">. </w:t>
      </w:r>
    </w:p>
    <w:p w:rsidR="003E4CDF" w:rsidRPr="001D59AC" w:rsidRDefault="003E4CDF" w:rsidP="003E4CDF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Ředění dezinfekčních prostředků musí být prováděno v souladu s návodem uvedeným na etiketě dezinfekčního prostředku a po uplynutí času působení je nutné dezinfekci zopakovat. </w:t>
      </w:r>
    </w:p>
    <w:p w:rsidR="003E4CDF" w:rsidRPr="001D59AC" w:rsidRDefault="003E4CDF" w:rsidP="003E4CDF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Zvýšená pozornost je věnována také dezinfekci školních lavic, stolů a povrchů, jako jsou např. kliky, vodovodní baterie, klávesnice, dálkové ovládače, telefony, učební pomůcky, čipové systémy, podlahy používaných prostor, WC apod. Po celou dobu platnosti epidemiologických opatření je zakázán suchý úklid. </w:t>
      </w:r>
    </w:p>
    <w:p w:rsidR="003E4CDF" w:rsidRPr="001D59AC" w:rsidRDefault="003E4CDF" w:rsidP="003E4CDF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t xml:space="preserve">Zajistit dostupnost nádob na likvidaci odpadů bezpečným způsobem </w:t>
      </w:r>
      <w:r w:rsidRPr="001D59AC">
        <w:rPr>
          <w:i/>
          <w:iCs/>
        </w:rPr>
        <w:t>(vyjímatelné jednorázové pytle)</w:t>
      </w:r>
      <w:r w:rsidRPr="001D59AC">
        <w:t xml:space="preserve">. </w:t>
      </w:r>
    </w:p>
    <w:p w:rsidR="003E4CDF" w:rsidRPr="001D59AC" w:rsidRDefault="003E4CDF" w:rsidP="003E4CDF">
      <w:pPr>
        <w:pStyle w:val="Bezmezer"/>
        <w:rPr>
          <w:rFonts w:ascii="Wingdings 2" w:hAnsi="Wingdings 2" w:cs="Wingdings 2"/>
        </w:rPr>
      </w:pPr>
      <w:r w:rsidRPr="001D59AC">
        <w:rPr>
          <w:rFonts w:ascii="Wingdings 2" w:hAnsi="Wingdings 2" w:cs="Wingdings 2"/>
        </w:rPr>
        <w:t></w:t>
      </w:r>
      <w:r w:rsidRPr="001D59AC">
        <w:rPr>
          <w:rFonts w:ascii="Wingdings 2" w:hAnsi="Wingdings 2" w:cs="Wingdings 2"/>
        </w:rPr>
        <w:t></w:t>
      </w:r>
      <w:r w:rsidRPr="001D59AC">
        <w:rPr>
          <w:rFonts w:cstheme="minorHAnsi"/>
        </w:rPr>
        <w:t>O zpřísněných podmínkách úklidu musí být poučen úklidový personál.</w:t>
      </w:r>
      <w:r w:rsidRPr="001D59AC">
        <w:rPr>
          <w:rFonts w:ascii="Wingdings 2" w:hAnsi="Wingdings 2" w:cs="Wingdings 2"/>
        </w:rPr>
        <w:t></w:t>
      </w:r>
    </w:p>
    <w:p w:rsidR="003E4CDF" w:rsidRPr="001D59AC" w:rsidRDefault="003E4CDF" w:rsidP="0022064E">
      <w:pPr>
        <w:rPr>
          <w:rFonts w:cstheme="minorHAnsi"/>
          <w:b/>
        </w:rPr>
      </w:pPr>
    </w:p>
    <w:p w:rsidR="003E4CDF" w:rsidRDefault="003E4CDF" w:rsidP="001D59AC">
      <w:pPr>
        <w:pStyle w:val="Bezmezer"/>
        <w:jc w:val="both"/>
        <w:rPr>
          <w:rFonts w:ascii="Wingdings 2" w:hAnsi="Wingdings 2" w:cs="Wingdings 2"/>
        </w:rPr>
      </w:pPr>
    </w:p>
    <w:p w:rsidR="004F21DD" w:rsidRDefault="004F21DD" w:rsidP="001D59AC">
      <w:pPr>
        <w:pStyle w:val="Bezmezer"/>
        <w:jc w:val="both"/>
        <w:rPr>
          <w:rFonts w:ascii="Wingdings 2" w:hAnsi="Wingdings 2" w:cs="Wingdings 2"/>
        </w:rPr>
      </w:pPr>
    </w:p>
    <w:p w:rsidR="004F21DD" w:rsidRDefault="004F21DD" w:rsidP="001D59AC">
      <w:pPr>
        <w:pStyle w:val="Bezmezer"/>
        <w:jc w:val="both"/>
        <w:rPr>
          <w:rFonts w:ascii="Wingdings 2" w:hAnsi="Wingdings 2" w:cs="Wingdings 2"/>
        </w:rPr>
      </w:pPr>
    </w:p>
    <w:p w:rsidR="004F21DD" w:rsidRDefault="009154A2" w:rsidP="001D59AC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Wingdings 2" w:hAnsi="Wingdings 2" w:cs="Wingdings 2"/>
        </w:rPr>
        <w:tab/>
      </w:r>
      <w:r>
        <w:rPr>
          <w:rFonts w:ascii="Wingdings 2" w:hAnsi="Wingdings 2" w:cs="Wingdings 2"/>
        </w:rPr>
        <w:tab/>
      </w:r>
      <w:r>
        <w:rPr>
          <w:rFonts w:ascii="Wingdings 2" w:hAnsi="Wingdings 2" w:cs="Wingdings 2"/>
        </w:rPr>
        <w:tab/>
      </w:r>
      <w:r>
        <w:rPr>
          <w:rFonts w:ascii="Wingdings 2" w:hAnsi="Wingdings 2" w:cs="Wingdings 2"/>
        </w:rPr>
        <w:tab/>
      </w:r>
      <w:r>
        <w:rPr>
          <w:rFonts w:ascii="Wingdings 2" w:hAnsi="Wingdings 2" w:cs="Wingdings 2"/>
        </w:rPr>
        <w:tab/>
      </w:r>
      <w:r>
        <w:rPr>
          <w:rFonts w:ascii="Wingdings 2" w:hAnsi="Wingdings 2" w:cs="Wingdings 2"/>
        </w:rPr>
        <w:tab/>
      </w:r>
      <w:r>
        <w:rPr>
          <w:rFonts w:ascii="Wingdings 2" w:hAnsi="Wingdings 2" w:cs="Wingdings 2"/>
        </w:rPr>
        <w:tab/>
      </w:r>
      <w:r>
        <w:rPr>
          <w:rFonts w:ascii="Wingdings 2" w:hAnsi="Wingdings 2" w:cs="Wingdings 2"/>
        </w:rPr>
        <w:tab/>
      </w:r>
      <w:r>
        <w:rPr>
          <w:rFonts w:ascii="Wingdings 2" w:hAnsi="Wingdings 2" w:cs="Wingdings 2"/>
        </w:rPr>
        <w:tab/>
      </w:r>
      <w:r>
        <w:rPr>
          <w:rFonts w:ascii="Times New Roman" w:hAnsi="Times New Roman" w:cs="Times New Roman"/>
        </w:rPr>
        <w:t>Ing. Stanislav Neuman</w:t>
      </w:r>
    </w:p>
    <w:p w:rsidR="009154A2" w:rsidRPr="009154A2" w:rsidRDefault="009154A2" w:rsidP="001D59AC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ředitel školy </w:t>
      </w:r>
    </w:p>
    <w:p w:rsidR="004F21DD" w:rsidRDefault="004F21DD" w:rsidP="001D59AC">
      <w:pPr>
        <w:pStyle w:val="Bezmezer"/>
        <w:jc w:val="both"/>
        <w:rPr>
          <w:rFonts w:ascii="Wingdings 2" w:hAnsi="Wingdings 2" w:cs="Wingdings 2"/>
        </w:rPr>
      </w:pPr>
    </w:p>
    <w:p w:rsidR="004F21DD" w:rsidRPr="001D59AC" w:rsidRDefault="004F21DD" w:rsidP="001D59AC">
      <w:pPr>
        <w:pStyle w:val="Bezmezer"/>
        <w:jc w:val="both"/>
        <w:rPr>
          <w:rFonts w:ascii="Wingdings 2" w:hAnsi="Wingdings 2" w:cs="Wingdings 2"/>
        </w:rPr>
      </w:pPr>
    </w:p>
    <w:p w:rsidR="003E4CDF" w:rsidRPr="001D59AC" w:rsidRDefault="003E4CDF" w:rsidP="0022064E">
      <w:pPr>
        <w:rPr>
          <w:rFonts w:cstheme="minorHAnsi"/>
          <w:b/>
        </w:rPr>
      </w:pPr>
    </w:p>
    <w:sectPr w:rsidR="003E4CDF" w:rsidRPr="001D5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39AAB9"/>
    <w:multiLevelType w:val="hybridMultilevel"/>
    <w:tmpl w:val="2A9BF8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8E"/>
    <w:rsid w:val="00032DBF"/>
    <w:rsid w:val="001A3F38"/>
    <w:rsid w:val="001D59AC"/>
    <w:rsid w:val="0022064E"/>
    <w:rsid w:val="002B64D8"/>
    <w:rsid w:val="002E084D"/>
    <w:rsid w:val="00311099"/>
    <w:rsid w:val="00382C75"/>
    <w:rsid w:val="003E4CDF"/>
    <w:rsid w:val="0041350C"/>
    <w:rsid w:val="004F21DD"/>
    <w:rsid w:val="00681EF3"/>
    <w:rsid w:val="007933D5"/>
    <w:rsid w:val="008111BD"/>
    <w:rsid w:val="009154A2"/>
    <w:rsid w:val="00AB55F0"/>
    <w:rsid w:val="00C3635B"/>
    <w:rsid w:val="00CE7E8E"/>
    <w:rsid w:val="00F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2206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220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Jana Dušková</cp:lastModifiedBy>
  <cp:revision>5</cp:revision>
  <dcterms:created xsi:type="dcterms:W3CDTF">2021-04-09T14:27:00Z</dcterms:created>
  <dcterms:modified xsi:type="dcterms:W3CDTF">2021-04-13T08:28:00Z</dcterms:modified>
</cp:coreProperties>
</file>