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3" w:rsidRPr="00EC0CC9" w:rsidRDefault="00187F33" w:rsidP="00187F33">
      <w:pPr>
        <w:spacing w:after="120" w:line="240" w:lineRule="auto"/>
        <w:jc w:val="both"/>
        <w:rPr>
          <w:rFonts w:ascii="Bookman Old Style" w:hAnsi="Bookman Old Style"/>
          <w:b/>
          <w:sz w:val="21"/>
          <w:szCs w:val="21"/>
        </w:rPr>
      </w:pPr>
      <w:bookmarkStart w:id="0" w:name="_GoBack"/>
      <w:bookmarkEnd w:id="0"/>
      <w:r w:rsidRPr="00EC0CC9">
        <w:rPr>
          <w:rFonts w:ascii="Bookman Old Style" w:hAnsi="Bookman Old Style"/>
          <w:b/>
          <w:sz w:val="21"/>
          <w:szCs w:val="21"/>
        </w:rPr>
        <w:t>ZDRAVOTNÍ NAUKA - MATURITNÍ OKRUHY 2021/2022</w:t>
      </w:r>
    </w:p>
    <w:p w:rsidR="00187F33" w:rsidRDefault="00187F33" w:rsidP="00187F33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1. LIDSKÁ BUŇKA JAKO PŘÍKLAD ŽIVOČIŠNÉ BUŇKY, TKÁNĚ</w:t>
      </w:r>
    </w:p>
    <w:p w:rsidR="00187F33" w:rsidRDefault="00187F33" w:rsidP="00187F33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2. FYLOGENEZE ČLOVĚKA</w:t>
      </w:r>
    </w:p>
    <w:p w:rsidR="00187F33" w:rsidRPr="00EC0CC9" w:rsidRDefault="00187F33" w:rsidP="00187F33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3. ONTOGENEZE ČLOVĚKA OD OPLOZENÍ PO VSTUP DO ŠKOLY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4. ONTOGENEZE ČLOVĚKA OD VSTUPU DO ŠKOLY PO SMRT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5. OPĚRNÁ SOUSTAVA – KOSTRA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6. POHYBOVÁ SOUSTAVA - SVALY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7. KREV A TĚLNÍ TEKUTINY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8. IMUNITA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9. SRDCE A CÉVNÍ OBĚH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10. DÝCHACÍ SOUSTAVA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 xml:space="preserve">11. TRÁVÍCÍ SOUSTAVA 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12. METABOLISMUS, SLOŽENÍ POTRAVY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 xml:space="preserve">13. VYLUČOVACÍ SOUSTAVA 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14. KŮŽE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15. ŽLÁZY S VNITŘNÍ SEKRECÍ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16. NERVOVÁ SOUSTAVA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17. CENTRÁLNÍ NERVOVÁ SOUSTAVA A PERIFERNÍ NERVY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18. SMYSLOVÉ ORGÁNY ČLOVĚKA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 xml:space="preserve">19. POHLAVNÍ SOUSTAVA MUŽE 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20. POHLAVNÍ SOUSTAVA ŽENY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21. VYMEZENÍ POJMU ZDRAVÍ &amp; NEMOC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22. CIVILIZAČNÍ CHOROBY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23. GENETIKA ČLOVĚKA</w:t>
      </w:r>
    </w:p>
    <w:p w:rsidR="00187F33" w:rsidRPr="00EC0CC9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24. PRVNÍ POMOC</w:t>
      </w:r>
    </w:p>
    <w:p w:rsidR="00187F33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 w:rsidRPr="00EC0CC9">
        <w:rPr>
          <w:rFonts w:ascii="Bookman Old Style" w:hAnsi="Bookman Old Style"/>
          <w:sz w:val="21"/>
          <w:szCs w:val="21"/>
        </w:rPr>
        <w:t>25. SLEDOVÁNÍ SUBJEKTIVNÍCH A OBJEKTIVNÍCH TĚLESNÝCH PŘÍZNAKŮ</w:t>
      </w:r>
    </w:p>
    <w:p w:rsidR="00187F33" w:rsidRDefault="00187F33" w:rsidP="00187F33">
      <w:pPr>
        <w:spacing w:after="120" w:line="36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Schváleno předmětovou komisí 31. 8. 2021</w:t>
      </w:r>
    </w:p>
    <w:p w:rsidR="00C53789" w:rsidRDefault="00187F33" w:rsidP="00187F33">
      <w:pPr>
        <w:spacing w:after="120" w:line="360" w:lineRule="auto"/>
        <w:jc w:val="both"/>
      </w:pPr>
      <w:r>
        <w:rPr>
          <w:rFonts w:ascii="Bookman Old Style" w:hAnsi="Bookman Old Style"/>
          <w:sz w:val="21"/>
          <w:szCs w:val="21"/>
        </w:rPr>
        <w:t>Vypracovala: Mgr. Jitka Jindrová</w:t>
      </w:r>
    </w:p>
    <w:sectPr w:rsidR="00C53789" w:rsidSect="0037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E"/>
    <w:rsid w:val="00187F33"/>
    <w:rsid w:val="00882AA9"/>
    <w:rsid w:val="00C53789"/>
    <w:rsid w:val="00E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Jindrová</dc:creator>
  <cp:lastModifiedBy>Gymnázium,SOŠ,SOU a VOŠ</cp:lastModifiedBy>
  <cp:revision>2</cp:revision>
  <dcterms:created xsi:type="dcterms:W3CDTF">2021-10-22T08:03:00Z</dcterms:created>
  <dcterms:modified xsi:type="dcterms:W3CDTF">2021-10-22T08:03:00Z</dcterms:modified>
</cp:coreProperties>
</file>