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0F15" w14:textId="6F6AC249" w:rsidR="0035394B" w:rsidRPr="000B0F61" w:rsidRDefault="00863E7B" w:rsidP="00D6126B">
      <w:pPr>
        <w:pStyle w:val="NadpisVZ1"/>
        <w:numPr>
          <w:ilvl w:val="0"/>
          <w:numId w:val="0"/>
        </w:numPr>
        <w:jc w:val="both"/>
        <w:rPr>
          <w:color w:val="auto"/>
        </w:rPr>
      </w:pPr>
      <w:r>
        <w:rPr>
          <w:b w:val="0"/>
          <w:bCs/>
          <w:color w:val="auto"/>
        </w:rPr>
        <w:t xml:space="preserve">                                </w:t>
      </w:r>
      <w:r w:rsidR="0035394B" w:rsidRPr="000B0F61">
        <w:rPr>
          <w:b w:val="0"/>
          <w:bCs/>
          <w:color w:val="auto"/>
        </w:rPr>
        <w:tab/>
      </w:r>
      <w:bookmarkStart w:id="0" w:name="_Toc334537432"/>
      <w:r w:rsidR="0035394B" w:rsidRPr="000B0F61">
        <w:rPr>
          <w:color w:val="auto"/>
        </w:rPr>
        <w:t xml:space="preserve">Příloha č. </w:t>
      </w:r>
      <w:r w:rsidR="00FB1B0A">
        <w:rPr>
          <w:color w:val="auto"/>
        </w:rPr>
        <w:t>4</w:t>
      </w:r>
      <w:r w:rsidR="0035394B" w:rsidRPr="000B0F61">
        <w:rPr>
          <w:color w:val="auto"/>
        </w:rPr>
        <w:t xml:space="preserve">: </w:t>
      </w:r>
      <w:bookmarkEnd w:id="0"/>
      <w:r w:rsidR="0035394B" w:rsidRPr="000B0F61">
        <w:rPr>
          <w:color w:val="auto"/>
        </w:rPr>
        <w:t>Návrh Kupní smlouvy</w:t>
      </w:r>
    </w:p>
    <w:p w14:paraId="5FDB4FB3" w14:textId="77777777" w:rsidR="0035394B" w:rsidRPr="00F608B9" w:rsidRDefault="0035394B" w:rsidP="00B06021">
      <w:pPr>
        <w:tabs>
          <w:tab w:val="left" w:pos="2913"/>
          <w:tab w:val="center" w:pos="4535"/>
        </w:tabs>
        <w:autoSpaceDE w:val="0"/>
        <w:autoSpaceDN w:val="0"/>
        <w:adjustRightInd w:val="0"/>
        <w:jc w:val="left"/>
        <w:rPr>
          <w:rFonts w:cs="Arial"/>
          <w:b/>
          <w:bCs/>
        </w:rPr>
      </w:pPr>
    </w:p>
    <w:p w14:paraId="7B8D7345" w14:textId="77777777"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14:paraId="7C8C17D2" w14:textId="77777777" w:rsidR="0035394B" w:rsidRPr="00444694" w:rsidRDefault="0035394B" w:rsidP="00294B8B">
      <w:pPr>
        <w:autoSpaceDE w:val="0"/>
        <w:autoSpaceDN w:val="0"/>
        <w:adjustRightInd w:val="0"/>
        <w:rPr>
          <w:rFonts w:cs="Arial"/>
          <w:u w:val="single"/>
        </w:rPr>
      </w:pPr>
    </w:p>
    <w:p w14:paraId="257AD9F0" w14:textId="77777777" w:rsidR="0035394B" w:rsidRPr="00A15558" w:rsidRDefault="0035394B" w:rsidP="00E13AC8">
      <w:pPr>
        <w:pStyle w:val="AAOdstavec"/>
        <w:jc w:val="center"/>
        <w:rPr>
          <w:lang w:eastAsia="cs-CZ"/>
        </w:rPr>
      </w:pPr>
      <w:r w:rsidRPr="00A15558">
        <w:rPr>
          <w:szCs w:val="24"/>
        </w:rPr>
        <w:t xml:space="preserve">uzavřená podle právního řádu České republiky v souladu s ustanovením § 2079 a násl. ve spojení s ust. § 2085 zákona č. 89/2012 Sb., občanského zákoníku, v platném znění (dále též jako „Občanský zákoník“), mezi </w:t>
      </w:r>
      <w:r w:rsidRPr="00A15558">
        <w:rPr>
          <w:lang w:eastAsia="cs-CZ"/>
        </w:rPr>
        <w:t>těmito smluvními stranami:</w:t>
      </w:r>
    </w:p>
    <w:p w14:paraId="75078F65" w14:textId="77777777" w:rsidR="0035394B" w:rsidRDefault="0035394B" w:rsidP="00294B8B">
      <w:pPr>
        <w:autoSpaceDE w:val="0"/>
        <w:autoSpaceDN w:val="0"/>
        <w:adjustRightInd w:val="0"/>
        <w:rPr>
          <w:rFonts w:cs="Arial"/>
        </w:rPr>
      </w:pPr>
    </w:p>
    <w:p w14:paraId="3E151346" w14:textId="77777777" w:rsidR="0035394B" w:rsidRPr="00BD26FE" w:rsidRDefault="0035394B" w:rsidP="00441619">
      <w:pPr>
        <w:ind w:left="360"/>
        <w:jc w:val="center"/>
        <w:rPr>
          <w:rFonts w:cs="Arial"/>
          <w:b/>
        </w:rPr>
      </w:pPr>
      <w:r w:rsidRPr="00BD26FE">
        <w:rPr>
          <w:rFonts w:cs="Arial"/>
          <w:b/>
        </w:rPr>
        <w:t>SMLUVNÍ STRANY</w:t>
      </w:r>
    </w:p>
    <w:p w14:paraId="49912864" w14:textId="77777777" w:rsidR="0035394B" w:rsidRDefault="0035394B" w:rsidP="00441619">
      <w:pPr>
        <w:rPr>
          <w:rFonts w:cs="Arial"/>
          <w:b/>
        </w:rPr>
      </w:pPr>
    </w:p>
    <w:p w14:paraId="60C75480" w14:textId="77777777" w:rsidR="006B6269" w:rsidRPr="00793743" w:rsidRDefault="006B6269" w:rsidP="006B6269">
      <w:pPr>
        <w:rPr>
          <w:rFonts w:cs="Arial"/>
          <w:b/>
        </w:rPr>
      </w:pPr>
      <w:r>
        <w:rPr>
          <w:rFonts w:cs="Arial"/>
          <w:b/>
        </w:rPr>
        <w:t>Kupující</w:t>
      </w:r>
      <w:r w:rsidRPr="00793743">
        <w:rPr>
          <w:rFonts w:cs="Arial"/>
          <w:b/>
        </w:rPr>
        <w:t xml:space="preserve">: </w:t>
      </w:r>
    </w:p>
    <w:p w14:paraId="5A0199FA" w14:textId="77777777" w:rsidR="006B6269" w:rsidRPr="006C682D" w:rsidRDefault="00727DBC" w:rsidP="006B6269">
      <w:pPr>
        <w:rPr>
          <w:rFonts w:cs="Arial"/>
        </w:rPr>
      </w:pPr>
      <w:r>
        <w:rPr>
          <w:rStyle w:val="tsubjname"/>
          <w:rFonts w:cs="Arial"/>
        </w:rPr>
        <w:t>Zemědělská akademie</w:t>
      </w:r>
      <w:r w:rsidR="001240B4">
        <w:rPr>
          <w:rStyle w:val="tsubjname"/>
          <w:rFonts w:cs="Arial"/>
        </w:rPr>
        <w:t xml:space="preserve"> a Gymnázium</w:t>
      </w:r>
      <w:r>
        <w:rPr>
          <w:rStyle w:val="tsubjname"/>
          <w:rFonts w:cs="Arial"/>
        </w:rPr>
        <w:t xml:space="preserve"> Hořice – střední škola a vyšší odborná škola</w:t>
      </w:r>
      <w:r w:rsidR="001240B4">
        <w:rPr>
          <w:rStyle w:val="tsubjname"/>
          <w:rFonts w:cs="Arial"/>
        </w:rPr>
        <w:t>, příspěvková organizace</w:t>
      </w:r>
    </w:p>
    <w:p w14:paraId="0A7CDFBE" w14:textId="143A3340"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14:paraId="73A04048" w14:textId="77777777"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14:paraId="65CEF633" w14:textId="77777777"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14:paraId="4FC80008" w14:textId="77777777"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14:paraId="46B61643" w14:textId="77777777" w:rsidR="0035394B" w:rsidRPr="00793743" w:rsidRDefault="0035394B" w:rsidP="001C0C0C">
      <w:pPr>
        <w:spacing w:before="120" w:after="120"/>
        <w:rPr>
          <w:rFonts w:cs="Arial"/>
        </w:rPr>
      </w:pPr>
      <w:r w:rsidRPr="00793743">
        <w:rPr>
          <w:rFonts w:cs="Arial"/>
        </w:rPr>
        <w:t>a</w:t>
      </w:r>
    </w:p>
    <w:p w14:paraId="5280DCA2" w14:textId="77777777" w:rsidR="0035394B" w:rsidRPr="00793743" w:rsidRDefault="0035394B" w:rsidP="00441619">
      <w:pPr>
        <w:rPr>
          <w:rFonts w:cs="Arial"/>
          <w:b/>
        </w:rPr>
      </w:pPr>
      <w:r>
        <w:rPr>
          <w:rFonts w:cs="Arial"/>
          <w:b/>
        </w:rPr>
        <w:t>Prodávající</w:t>
      </w:r>
      <w:r w:rsidRPr="00793743">
        <w:rPr>
          <w:rFonts w:cs="Arial"/>
          <w:b/>
        </w:rPr>
        <w:t>:</w:t>
      </w:r>
    </w:p>
    <w:p w14:paraId="349D19F4" w14:textId="77777777"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14:paraId="09F97D16" w14:textId="77777777"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14:paraId="4340677E" w14:textId="77777777"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14:paraId="18CF36F3" w14:textId="77777777"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14:paraId="607BCA83" w14:textId="77777777"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14:paraId="0814F350" w14:textId="77777777"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14:paraId="26C6F0DF" w14:textId="77777777"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14:paraId="39136651" w14:textId="77777777"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14:paraId="3848F9F5" w14:textId="77777777" w:rsidR="0035394B" w:rsidRPr="00793743" w:rsidRDefault="0035394B" w:rsidP="00441619">
      <w:pPr>
        <w:rPr>
          <w:rFonts w:cs="Arial"/>
        </w:rPr>
      </w:pPr>
      <w:r w:rsidRPr="00793743">
        <w:rPr>
          <w:rFonts w:cs="Arial"/>
        </w:rPr>
        <w:t>uzavřeli níže uvedeného dne, měsíce a roku tuto smlouvu:</w:t>
      </w:r>
    </w:p>
    <w:p w14:paraId="62A9FF3F" w14:textId="77777777" w:rsidR="0035394B" w:rsidRDefault="0035394B" w:rsidP="00294B8B">
      <w:pPr>
        <w:autoSpaceDE w:val="0"/>
        <w:autoSpaceDN w:val="0"/>
        <w:adjustRightInd w:val="0"/>
        <w:rPr>
          <w:rFonts w:cs="Arial"/>
          <w:b/>
          <w:bCs/>
        </w:rPr>
      </w:pPr>
    </w:p>
    <w:p w14:paraId="2EB20C86" w14:textId="77777777" w:rsidR="0035394B" w:rsidRDefault="0035394B" w:rsidP="00294B8B">
      <w:pPr>
        <w:autoSpaceDE w:val="0"/>
        <w:autoSpaceDN w:val="0"/>
        <w:adjustRightInd w:val="0"/>
        <w:rPr>
          <w:rFonts w:cs="Arial"/>
          <w:b/>
          <w:bCs/>
        </w:rPr>
      </w:pPr>
    </w:p>
    <w:p w14:paraId="7F973516" w14:textId="77777777" w:rsidR="0035394B" w:rsidRPr="00504F47" w:rsidRDefault="0035394B" w:rsidP="002D57E8">
      <w:pPr>
        <w:spacing w:after="120"/>
        <w:jc w:val="center"/>
        <w:rPr>
          <w:rFonts w:cs="Arial"/>
          <w:b/>
        </w:rPr>
      </w:pPr>
      <w:r w:rsidRPr="00504F47">
        <w:rPr>
          <w:rFonts w:cs="Arial"/>
          <w:b/>
        </w:rPr>
        <w:t>I. PŘEDMĚT SMLOUVY</w:t>
      </w:r>
    </w:p>
    <w:p w14:paraId="66DC86F9" w14:textId="5DD4FB1C"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P</w:t>
      </w:r>
      <w:r w:rsidR="00B20686">
        <w:rPr>
          <w:rFonts w:ascii="Arial" w:hAnsi="Arial" w:cs="Arial"/>
          <w:sz w:val="20"/>
          <w:szCs w:val="20"/>
        </w:rPr>
        <w:t xml:space="preserve">ředmětem této smlouvy je </w:t>
      </w:r>
      <w:r w:rsidR="00026533">
        <w:rPr>
          <w:rFonts w:ascii="Arial" w:hAnsi="Arial" w:cs="Arial"/>
          <w:sz w:val="20"/>
          <w:szCs w:val="20"/>
        </w:rPr>
        <w:t>nákup</w:t>
      </w:r>
      <w:r w:rsidR="00C518E3">
        <w:rPr>
          <w:rFonts w:ascii="Arial" w:hAnsi="Arial" w:cs="Arial"/>
          <w:sz w:val="20"/>
          <w:szCs w:val="20"/>
        </w:rPr>
        <w:t xml:space="preserve"> </w:t>
      </w:r>
      <w:r w:rsidR="00DB1123">
        <w:rPr>
          <w:rFonts w:ascii="Arial" w:hAnsi="Arial" w:cs="Arial"/>
          <w:sz w:val="20"/>
          <w:szCs w:val="20"/>
        </w:rPr>
        <w:t>výpočetní techniky, dle technické specifikace,</w:t>
      </w:r>
      <w:r w:rsidRPr="00504F47">
        <w:rPr>
          <w:rFonts w:cs="Arial"/>
          <w:b/>
        </w:rPr>
        <w:t xml:space="preserve"> </w:t>
      </w:r>
      <w:r w:rsidRPr="00504F47">
        <w:rPr>
          <w:rFonts w:ascii="Arial" w:hAnsi="Arial" w:cs="Arial"/>
          <w:sz w:val="20"/>
          <w:szCs w:val="20"/>
        </w:rPr>
        <w:t>na základě veřejné zakázky s názvem „</w:t>
      </w:r>
      <w:r w:rsidR="009F294C">
        <w:rPr>
          <w:rFonts w:ascii="Arial" w:hAnsi="Arial" w:cs="Arial"/>
          <w:b/>
        </w:rPr>
        <w:t xml:space="preserve">Nákup </w:t>
      </w:r>
      <w:r w:rsidR="00A11A9D">
        <w:rPr>
          <w:rFonts w:ascii="Arial" w:hAnsi="Arial" w:cs="Arial"/>
          <w:b/>
        </w:rPr>
        <w:t>ICT</w:t>
      </w:r>
      <w:r w:rsidR="009F294C">
        <w:rPr>
          <w:rFonts w:ascii="Arial" w:hAnsi="Arial" w:cs="Arial"/>
          <w:b/>
        </w:rPr>
        <w:t xml:space="preserve"> techniky</w:t>
      </w:r>
      <w:r w:rsidR="00D6126B">
        <w:rPr>
          <w:rFonts w:ascii="Arial" w:hAnsi="Arial" w:cs="Arial"/>
          <w:b/>
        </w:rPr>
        <w:t>I</w:t>
      </w:r>
      <w:r w:rsidR="004771BE">
        <w:rPr>
          <w:rFonts w:ascii="Arial" w:hAnsi="Arial" w:cs="Arial"/>
          <w:b/>
          <w:sz w:val="20"/>
          <w:szCs w:val="20"/>
        </w:rPr>
        <w:t>“</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14:paraId="3532F392" w14:textId="29514A16"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w:t>
      </w:r>
      <w:r w:rsidR="00026533">
        <w:rPr>
          <w:rFonts w:ascii="Arial" w:hAnsi="Arial" w:cs="Arial"/>
          <w:sz w:val="20"/>
          <w:szCs w:val="20"/>
        </w:rPr>
        <w:t>nákup</w:t>
      </w:r>
      <w:r w:rsidRPr="000D491F">
        <w:rPr>
          <w:rFonts w:ascii="Arial" w:hAnsi="Arial" w:cs="Arial"/>
          <w:sz w:val="20"/>
          <w:szCs w:val="20"/>
        </w:rPr>
        <w:t xml:space="preserve"> </w:t>
      </w:r>
      <w:r w:rsidR="00DB1123">
        <w:rPr>
          <w:rFonts w:ascii="Arial" w:hAnsi="Arial" w:cs="Arial"/>
          <w:sz w:val="20"/>
          <w:szCs w:val="20"/>
        </w:rPr>
        <w:t>výpočetní techniky</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w:t>
      </w:r>
      <w:r w:rsidR="00DB1123">
        <w:rPr>
          <w:rFonts w:ascii="Arial" w:hAnsi="Arial" w:cs="Arial"/>
          <w:sz w:val="20"/>
          <w:szCs w:val="20"/>
        </w:rPr>
        <w:t>zadávací dokumentace</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14:paraId="7EB6FE34"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14:paraId="4D430CBF"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14:paraId="204CDEF8" w14:textId="77777777"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14:paraId="401292EE" w14:textId="77777777"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14:paraId="239B8F33" w14:textId="77777777"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14:paraId="21D17018" w14:textId="77777777"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14:paraId="7AC61704" w14:textId="742C3E56"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r w:rsidR="00A11A9D">
        <w:rPr>
          <w:rFonts w:ascii="Arial" w:hAnsi="Arial" w:cs="Arial"/>
          <w:b/>
          <w:color w:val="010000"/>
          <w:sz w:val="20"/>
        </w:rPr>
        <w:t>20.</w:t>
      </w:r>
      <w:r w:rsidR="00D6126B">
        <w:rPr>
          <w:rFonts w:ascii="Arial" w:hAnsi="Arial" w:cs="Arial"/>
          <w:b/>
          <w:color w:val="010000"/>
          <w:sz w:val="20"/>
        </w:rPr>
        <w:t>12</w:t>
      </w:r>
      <w:r w:rsidR="00A34DED">
        <w:rPr>
          <w:rFonts w:ascii="Arial" w:hAnsi="Arial" w:cs="Arial"/>
          <w:b/>
          <w:color w:val="010000"/>
          <w:sz w:val="20"/>
        </w:rPr>
        <w:t>.20</w:t>
      </w:r>
      <w:r w:rsidR="00714C22">
        <w:rPr>
          <w:rFonts w:ascii="Arial" w:hAnsi="Arial" w:cs="Arial"/>
          <w:b/>
          <w:color w:val="010000"/>
          <w:sz w:val="20"/>
        </w:rPr>
        <w:t>21</w:t>
      </w:r>
      <w:r w:rsidR="000D491F" w:rsidRPr="00C353BB">
        <w:rPr>
          <w:rFonts w:ascii="Arial" w:hAnsi="Arial" w:cs="Arial"/>
          <w:color w:val="010000"/>
          <w:sz w:val="20"/>
        </w:rPr>
        <w:t>.</w:t>
      </w:r>
    </w:p>
    <w:p w14:paraId="1C6DED8A" w14:textId="77777777" w:rsidR="0035394B" w:rsidRPr="00BD2A58" w:rsidRDefault="0035394B" w:rsidP="00BD2A58">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BD2A58">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w:t>
      </w:r>
      <w:r w:rsidR="00BD2A58">
        <w:rPr>
          <w:rFonts w:ascii="Arial" w:hAnsi="Arial" w:cs="Arial"/>
          <w:b/>
          <w:sz w:val="20"/>
          <w:szCs w:val="20"/>
        </w:rPr>
        <w:t xml:space="preserve">příspěvková organizace, </w:t>
      </w:r>
      <w:r w:rsidR="006C2438" w:rsidRPr="00A34DED">
        <w:rPr>
          <w:rFonts w:ascii="Arial" w:hAnsi="Arial" w:cs="Arial"/>
          <w:b/>
          <w:sz w:val="20"/>
          <w:szCs w:val="20"/>
        </w:rPr>
        <w:t xml:space="preserve">Riegrova 1403, </w:t>
      </w:r>
      <w:r w:rsidR="006C2438" w:rsidRPr="00BD2A58">
        <w:rPr>
          <w:rFonts w:cs="Arial"/>
          <w:b/>
        </w:rPr>
        <w:t>508 01  Hořice</w:t>
      </w:r>
      <w:r w:rsidR="00575F20" w:rsidRPr="00BD2A58">
        <w:rPr>
          <w:rFonts w:cs="Arial"/>
          <w:b/>
        </w:rPr>
        <w:t>.</w:t>
      </w:r>
    </w:p>
    <w:p w14:paraId="403E8EFD" w14:textId="77777777"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14:paraId="3B00612B" w14:textId="77777777"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14:paraId="189C7F9F"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14:paraId="46D8B7CD"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14:paraId="0310006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14:paraId="17ED1DFB" w14:textId="77777777"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14:paraId="7EA3EB7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14:paraId="718E3249" w14:textId="77777777"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14:paraId="772C21E9" w14:textId="77777777"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14:paraId="731DF089" w14:textId="77777777"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14:paraId="5EA1B29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14:paraId="7C4CA68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14:paraId="239CEC1F"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14:paraId="561B36E7"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14:paraId="6D162D5B" w14:textId="77777777"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14:paraId="06D6FC6A" w14:textId="77777777" w:rsidR="0035394B" w:rsidRPr="00504F47" w:rsidRDefault="0035394B" w:rsidP="00773DAE">
      <w:pPr>
        <w:spacing w:after="120"/>
        <w:rPr>
          <w:rFonts w:cs="Arial"/>
          <w:b/>
          <w:highlight w:val="yellow"/>
        </w:rPr>
      </w:pPr>
    </w:p>
    <w:p w14:paraId="009E27D5" w14:textId="77777777" w:rsidR="0035394B" w:rsidRPr="00903A20" w:rsidRDefault="0035394B" w:rsidP="00584E9D">
      <w:pPr>
        <w:spacing w:after="120"/>
        <w:jc w:val="center"/>
        <w:rPr>
          <w:rFonts w:cs="Arial"/>
          <w:b/>
        </w:rPr>
      </w:pPr>
      <w:r w:rsidRPr="00903A20">
        <w:rPr>
          <w:rFonts w:cs="Arial"/>
          <w:b/>
        </w:rPr>
        <w:t>IV. PŘEDÁNÍ A PŘEVZETÍ ZBOŽÍ</w:t>
      </w:r>
    </w:p>
    <w:p w14:paraId="4E6AC82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14:paraId="718C8B34"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14:paraId="37C540CD"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14:paraId="2553DC8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w:t>
      </w:r>
      <w:r w:rsidRPr="00903A20">
        <w:rPr>
          <w:rFonts w:ascii="Arial" w:hAnsi="Arial" w:cs="Arial"/>
          <w:sz w:val="20"/>
          <w:szCs w:val="20"/>
        </w:rPr>
        <w:lastRenderedPageBreak/>
        <w:t>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1D3F0726"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14:paraId="1601FED2"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14:paraId="659972BD" w14:textId="77777777"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14:paraId="4AD39C32" w14:textId="77777777" w:rsidR="0035394B" w:rsidRPr="00504F47" w:rsidRDefault="0035394B" w:rsidP="00773DAE">
      <w:pPr>
        <w:spacing w:after="120"/>
        <w:rPr>
          <w:rFonts w:cs="Arial"/>
          <w:b/>
          <w:highlight w:val="yellow"/>
        </w:rPr>
      </w:pPr>
    </w:p>
    <w:p w14:paraId="331BF458" w14:textId="77777777"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14:paraId="5279A710" w14:textId="318014FF"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41620E">
        <w:rPr>
          <w:rFonts w:ascii="Arial" w:hAnsi="Arial" w:cs="Arial"/>
          <w:sz w:val="20"/>
          <w:szCs w:val="20"/>
        </w:rPr>
        <w:t>12</w:t>
      </w:r>
      <w:r w:rsidR="006C2438" w:rsidRPr="006C2438">
        <w:rPr>
          <w:rFonts w:ascii="Arial" w:hAnsi="Arial" w:cs="Arial"/>
          <w:sz w:val="20"/>
          <w:szCs w:val="20"/>
        </w:rPr>
        <w:t xml:space="preserve"> měsíců</w:t>
      </w:r>
      <w:r w:rsidRPr="004D45EE">
        <w:rPr>
          <w:rFonts w:ascii="Arial" w:hAnsi="Arial" w:cs="Arial"/>
          <w:b w:val="0"/>
          <w:sz w:val="20"/>
          <w:szCs w:val="20"/>
        </w:rPr>
        <w:t xml:space="preserve">. </w:t>
      </w:r>
    </w:p>
    <w:p w14:paraId="200AFB83"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14:paraId="605F9D3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14:paraId="4F202665"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1F6DC67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14:paraId="51645C10" w14:textId="77777777"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14:paraId="122CA390" w14:textId="77777777" w:rsidR="0035394B" w:rsidRPr="004D45EE" w:rsidRDefault="0035394B" w:rsidP="00136377">
      <w:pPr>
        <w:autoSpaceDE w:val="0"/>
        <w:autoSpaceDN w:val="0"/>
        <w:adjustRightInd w:val="0"/>
        <w:spacing w:after="120"/>
        <w:rPr>
          <w:rFonts w:cs="Arial"/>
        </w:rPr>
      </w:pPr>
    </w:p>
    <w:p w14:paraId="558B854E" w14:textId="77777777"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14:paraId="6485F1CD"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14:paraId="019A37F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14:paraId="1461C73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14:paraId="062348B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14:paraId="12A9766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14:paraId="0A2F139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14:paraId="4B0E2C8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14:paraId="79CE20FF"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14:paraId="73D4CDC5"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14:paraId="45E6F793" w14:textId="77777777" w:rsidR="0035394B" w:rsidRPr="00504F47" w:rsidRDefault="0035394B" w:rsidP="007826CE">
      <w:pPr>
        <w:autoSpaceDE w:val="0"/>
        <w:autoSpaceDN w:val="0"/>
        <w:adjustRightInd w:val="0"/>
        <w:rPr>
          <w:rFonts w:cs="Arial"/>
          <w:highlight w:val="yellow"/>
        </w:rPr>
      </w:pPr>
    </w:p>
    <w:p w14:paraId="48B4A9BA" w14:textId="77777777"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14:paraId="55E030EA"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0,1%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14:paraId="14C173E0" w14:textId="77777777" w:rsidR="0035394B" w:rsidRPr="002A7AB7" w:rsidRDefault="0035394B" w:rsidP="001240B4">
      <w:pPr>
        <w:pStyle w:val="Nadpis11doobsahu"/>
        <w:keepNext w:val="0"/>
        <w:numPr>
          <w:ilvl w:val="0"/>
          <w:numId w:val="0"/>
        </w:numPr>
        <w:spacing w:before="0"/>
        <w:ind w:left="357"/>
        <w:rPr>
          <w:rFonts w:ascii="Arial" w:hAnsi="Arial" w:cs="Arial"/>
          <w:b w:val="0"/>
          <w:sz w:val="20"/>
          <w:szCs w:val="20"/>
        </w:rPr>
      </w:pPr>
    </w:p>
    <w:p w14:paraId="5C871D4F"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lastRenderedPageBreak/>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467C3DBC"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14:paraId="27592D90" w14:textId="77777777"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14:paraId="2335C61B" w14:textId="77777777" w:rsidR="0035394B" w:rsidRPr="002A7AB7" w:rsidRDefault="0035394B" w:rsidP="00136377">
      <w:pPr>
        <w:autoSpaceDE w:val="0"/>
        <w:autoSpaceDN w:val="0"/>
        <w:adjustRightInd w:val="0"/>
        <w:spacing w:after="120"/>
        <w:rPr>
          <w:rFonts w:cs="Arial"/>
        </w:rPr>
      </w:pPr>
    </w:p>
    <w:p w14:paraId="60FDB6A6" w14:textId="77777777"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14:paraId="0054EB08"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14:paraId="54C93486"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14:paraId="45F0CF6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42505DCE" w14:textId="77777777"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14:paraId="202B901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14:paraId="424282B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14:paraId="0C9C81B7" w14:textId="77777777"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14:paraId="6B2912E8" w14:textId="77777777"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14:paraId="21C74EC9"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14:paraId="76263C46" w14:textId="77777777"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14:paraId="33E33FAB" w14:textId="77777777"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14:paraId="300E4EE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2FF4B35B" w14:textId="77777777" w:rsidR="0035394B" w:rsidRPr="002A7AB7" w:rsidRDefault="0035394B" w:rsidP="00136377">
      <w:pPr>
        <w:autoSpaceDE w:val="0"/>
        <w:autoSpaceDN w:val="0"/>
        <w:adjustRightInd w:val="0"/>
        <w:spacing w:after="120"/>
        <w:rPr>
          <w:rFonts w:cs="Arial"/>
        </w:rPr>
      </w:pPr>
    </w:p>
    <w:p w14:paraId="59916494" w14:textId="77777777"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14:paraId="39CC564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14:paraId="6F17042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14:paraId="61078A56"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14:paraId="7952DF61"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7B5079C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595CDD1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5A99FFA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60F0F2F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14:paraId="16A5FD5F"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14:paraId="78F5E0DA"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14:paraId="0BC00602"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60B3231C"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14:paraId="5356E5B4" w14:textId="77777777" w:rsidR="0035394B" w:rsidRPr="002A7AB7" w:rsidRDefault="0035394B" w:rsidP="00945039">
      <w:pPr>
        <w:autoSpaceDE w:val="0"/>
        <w:autoSpaceDN w:val="0"/>
        <w:adjustRightInd w:val="0"/>
        <w:ind w:left="426" w:hanging="426"/>
        <w:rPr>
          <w:rFonts w:cs="Arial"/>
        </w:rPr>
      </w:pPr>
    </w:p>
    <w:p w14:paraId="47B6FFE2" w14:textId="77777777" w:rsidR="0035394B" w:rsidRPr="002A7AB7" w:rsidRDefault="0035394B" w:rsidP="007826CE">
      <w:pPr>
        <w:pStyle w:val="Default"/>
        <w:jc w:val="center"/>
        <w:rPr>
          <w:b/>
          <w:sz w:val="20"/>
          <w:szCs w:val="20"/>
        </w:rPr>
      </w:pPr>
      <w:r w:rsidRPr="002A7AB7">
        <w:rPr>
          <w:b/>
          <w:sz w:val="20"/>
          <w:szCs w:val="20"/>
        </w:rPr>
        <w:t>X. PŘÍLOHY, KTERÉ TVOŘÍ NEDÍLNOU SOUČÁST SMLOUVY</w:t>
      </w:r>
    </w:p>
    <w:p w14:paraId="5283649B" w14:textId="77777777" w:rsidR="0035394B" w:rsidRPr="00504F47" w:rsidRDefault="0035394B" w:rsidP="007826CE">
      <w:pPr>
        <w:pStyle w:val="Default"/>
        <w:jc w:val="center"/>
        <w:rPr>
          <w:b/>
          <w:sz w:val="20"/>
          <w:szCs w:val="20"/>
          <w:highlight w:val="yellow"/>
        </w:rPr>
      </w:pPr>
    </w:p>
    <w:p w14:paraId="15B7708B" w14:textId="615D5BD4" w:rsidR="0035394B" w:rsidRPr="002A7AB7" w:rsidRDefault="000E6E76" w:rsidP="00945039">
      <w:pPr>
        <w:pStyle w:val="Default"/>
        <w:numPr>
          <w:ilvl w:val="0"/>
          <w:numId w:val="3"/>
        </w:numPr>
        <w:ind w:left="426" w:hanging="426"/>
        <w:jc w:val="both"/>
        <w:rPr>
          <w:sz w:val="20"/>
          <w:szCs w:val="20"/>
        </w:rPr>
      </w:pPr>
      <w:r>
        <w:rPr>
          <w:sz w:val="20"/>
          <w:szCs w:val="20"/>
        </w:rPr>
        <w:t xml:space="preserve">Specifikace </w:t>
      </w:r>
    </w:p>
    <w:p w14:paraId="39653CFE" w14:textId="77777777"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14:paraId="7BE1B476" w14:textId="77777777" w:rsidR="0035394B" w:rsidRPr="00504F47" w:rsidRDefault="0035394B" w:rsidP="00136377">
      <w:pPr>
        <w:pStyle w:val="Default"/>
        <w:ind w:left="426"/>
        <w:jc w:val="both"/>
        <w:rPr>
          <w:i/>
          <w:color w:val="FF0000"/>
          <w:sz w:val="20"/>
          <w:szCs w:val="20"/>
          <w:highlight w:val="yellow"/>
        </w:rPr>
      </w:pPr>
    </w:p>
    <w:p w14:paraId="1CD50B0E" w14:textId="77777777" w:rsidR="0035394B" w:rsidRPr="00504F47" w:rsidRDefault="0035394B" w:rsidP="00136377">
      <w:pPr>
        <w:pStyle w:val="Default"/>
        <w:ind w:left="426"/>
        <w:jc w:val="both"/>
        <w:rPr>
          <w:i/>
          <w:color w:val="FF0000"/>
          <w:sz w:val="20"/>
          <w:szCs w:val="20"/>
          <w:highlight w:val="yellow"/>
        </w:rPr>
      </w:pPr>
    </w:p>
    <w:p w14:paraId="3415D90D" w14:textId="77777777" w:rsidR="0035394B" w:rsidRPr="00504F47" w:rsidRDefault="0035394B" w:rsidP="00136377">
      <w:pPr>
        <w:pStyle w:val="Default"/>
        <w:ind w:left="426"/>
        <w:jc w:val="both"/>
        <w:rPr>
          <w:i/>
          <w:color w:val="FF0000"/>
          <w:sz w:val="20"/>
          <w:szCs w:val="20"/>
          <w:highlight w:val="yellow"/>
        </w:rPr>
      </w:pPr>
    </w:p>
    <w:p w14:paraId="45348DB5" w14:textId="77777777" w:rsidR="0035394B" w:rsidRPr="00504F47" w:rsidRDefault="0035394B" w:rsidP="00136377">
      <w:pPr>
        <w:pStyle w:val="Default"/>
        <w:ind w:left="426"/>
        <w:jc w:val="both"/>
        <w:rPr>
          <w:i/>
          <w:color w:val="FF0000"/>
          <w:sz w:val="20"/>
          <w:szCs w:val="20"/>
          <w:highlight w:val="yellow"/>
        </w:rPr>
      </w:pPr>
    </w:p>
    <w:p w14:paraId="0C2D2542" w14:textId="77777777"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19"/>
        <w:gridCol w:w="4819"/>
      </w:tblGrid>
      <w:tr w:rsidR="0035394B" w:rsidRPr="00504F47" w14:paraId="6ACE3479" w14:textId="77777777" w:rsidTr="003A75A3">
        <w:trPr>
          <w:trHeight w:val="85"/>
        </w:trPr>
        <w:tc>
          <w:tcPr>
            <w:tcW w:w="4889" w:type="dxa"/>
            <w:vAlign w:val="bottom"/>
          </w:tcPr>
          <w:p w14:paraId="3AFB19E9" w14:textId="773E66A0"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714C22">
              <w:rPr>
                <w:rFonts w:cs="Arial"/>
              </w:rPr>
              <w:t>2021</w:t>
            </w:r>
          </w:p>
        </w:tc>
        <w:tc>
          <w:tcPr>
            <w:tcW w:w="4889" w:type="dxa"/>
            <w:vAlign w:val="bottom"/>
          </w:tcPr>
          <w:p w14:paraId="4E1DDDAE" w14:textId="607A9C6D" w:rsidR="0035394B" w:rsidRPr="002A7AB7" w:rsidRDefault="005F2BB0" w:rsidP="007E024B">
            <w:pPr>
              <w:tabs>
                <w:tab w:val="left" w:pos="6285"/>
                <w:tab w:val="right" w:pos="9638"/>
              </w:tabs>
              <w:jc w:val="center"/>
              <w:rPr>
                <w:rFonts w:cs="Arial"/>
              </w:rPr>
            </w:pPr>
            <w:r>
              <w:rPr>
                <w:rFonts w:cs="Arial"/>
              </w:rPr>
              <w:t>V</w:t>
            </w:r>
            <w:r w:rsidR="0035394B" w:rsidRPr="002A7AB7">
              <w:rPr>
                <w:rFonts w:cs="Arial"/>
                <w:b/>
                <w:bCs/>
                <w:color w:val="FF0000"/>
              </w:rPr>
              <w:t xml:space="preserve"> </w:t>
            </w:r>
            <w:r w:rsidR="0035394B" w:rsidRPr="00164A1C">
              <w:rPr>
                <w:rFonts w:cs="Arial"/>
                <w:bCs/>
                <w:color w:val="FF0000"/>
              </w:rPr>
              <w:t>doplní uchazeč</w:t>
            </w:r>
            <w:r w:rsidR="0035394B" w:rsidRPr="00164A1C">
              <w:rPr>
                <w:rFonts w:cs="Arial"/>
              </w:rPr>
              <w:t xml:space="preserve"> dne </w:t>
            </w:r>
            <w:r w:rsidR="0035394B" w:rsidRPr="00164A1C">
              <w:rPr>
                <w:rFonts w:cs="Arial"/>
                <w:bCs/>
                <w:color w:val="FF0000"/>
              </w:rPr>
              <w:t>doplní uchazeč</w:t>
            </w:r>
            <w:r w:rsidR="00714C22">
              <w:rPr>
                <w:rFonts w:cs="Arial"/>
              </w:rPr>
              <w:t xml:space="preserve"> 2021</w:t>
            </w:r>
          </w:p>
        </w:tc>
      </w:tr>
      <w:tr w:rsidR="0035394B" w:rsidRPr="00504F47" w14:paraId="69E5BD77" w14:textId="77777777" w:rsidTr="003A75A3">
        <w:trPr>
          <w:trHeight w:val="1651"/>
        </w:trPr>
        <w:tc>
          <w:tcPr>
            <w:tcW w:w="4889" w:type="dxa"/>
            <w:vAlign w:val="bottom"/>
          </w:tcPr>
          <w:p w14:paraId="03C0051D" w14:textId="77777777"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14:paraId="7890E673" w14:textId="77777777"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14:paraId="048EF3A5" w14:textId="77777777" w:rsidTr="003A75A3">
        <w:tc>
          <w:tcPr>
            <w:tcW w:w="4889" w:type="dxa"/>
            <w:vAlign w:val="bottom"/>
          </w:tcPr>
          <w:p w14:paraId="2DA26974" w14:textId="77777777"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14:paraId="4AB45E35" w14:textId="77777777"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14:paraId="2C6745C9" w14:textId="77777777" w:rsidTr="007E024B">
        <w:tc>
          <w:tcPr>
            <w:tcW w:w="4889" w:type="dxa"/>
            <w:vAlign w:val="bottom"/>
          </w:tcPr>
          <w:p w14:paraId="7B25B2FD" w14:textId="77777777" w:rsidR="001240B4" w:rsidRDefault="00842C2D" w:rsidP="00F47376">
            <w:pPr>
              <w:tabs>
                <w:tab w:val="left" w:pos="6285"/>
                <w:tab w:val="right" w:pos="9638"/>
              </w:tabs>
              <w:jc w:val="center"/>
              <w:rPr>
                <w:rFonts w:cs="Arial"/>
                <w:b/>
                <w:bCs/>
              </w:rPr>
            </w:pPr>
            <w:r>
              <w:rPr>
                <w:rFonts w:cs="Arial"/>
                <w:b/>
                <w:bCs/>
              </w:rPr>
              <w:t xml:space="preserve">Zemědělská akademie </w:t>
            </w:r>
            <w:r w:rsidR="001240B4">
              <w:rPr>
                <w:rFonts w:cs="Arial"/>
                <w:b/>
                <w:bCs/>
              </w:rPr>
              <w:t xml:space="preserve">a Gymnázium </w:t>
            </w:r>
            <w:r>
              <w:rPr>
                <w:rFonts w:cs="Arial"/>
                <w:b/>
                <w:bCs/>
              </w:rPr>
              <w:t>Hořice – střední škola a vyšší odborná škola</w:t>
            </w:r>
            <w:r w:rsidR="002B1097">
              <w:rPr>
                <w:rFonts w:cs="Arial"/>
                <w:b/>
                <w:bCs/>
              </w:rPr>
              <w:t xml:space="preserve">, </w:t>
            </w:r>
          </w:p>
          <w:p w14:paraId="7050A0FF" w14:textId="77777777" w:rsidR="00431242" w:rsidRPr="001240B4" w:rsidRDefault="001240B4" w:rsidP="001240B4">
            <w:pPr>
              <w:tabs>
                <w:tab w:val="left" w:pos="6285"/>
                <w:tab w:val="right" w:pos="9638"/>
              </w:tabs>
              <w:jc w:val="center"/>
              <w:rPr>
                <w:rFonts w:cs="Arial"/>
                <w:b/>
                <w:bCs/>
              </w:rPr>
            </w:pPr>
            <w:r>
              <w:rPr>
                <w:rFonts w:cs="Arial"/>
                <w:b/>
                <w:bCs/>
              </w:rPr>
              <w:t xml:space="preserve">příspěvková organizace                           </w:t>
            </w:r>
          </w:p>
        </w:tc>
        <w:tc>
          <w:tcPr>
            <w:tcW w:w="4889" w:type="dxa"/>
            <w:vAlign w:val="center"/>
          </w:tcPr>
          <w:p w14:paraId="603D5809" w14:textId="77777777"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14:paraId="3C127B55" w14:textId="77777777" w:rsidTr="003A75A3">
        <w:tc>
          <w:tcPr>
            <w:tcW w:w="4889" w:type="dxa"/>
            <w:vAlign w:val="bottom"/>
          </w:tcPr>
          <w:p w14:paraId="10ECF4CF" w14:textId="77777777"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14:paraId="6D7852EF"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14:paraId="335434F8" w14:textId="77777777" w:rsidTr="003A75A3">
        <w:tc>
          <w:tcPr>
            <w:tcW w:w="4889" w:type="dxa"/>
            <w:vAlign w:val="bottom"/>
          </w:tcPr>
          <w:p w14:paraId="2C1243EC" w14:textId="77777777" w:rsidR="00431242" w:rsidRPr="002A7AB7" w:rsidRDefault="001240B4" w:rsidP="003A75A3">
            <w:pPr>
              <w:tabs>
                <w:tab w:val="left" w:pos="2936"/>
                <w:tab w:val="left" w:pos="6285"/>
                <w:tab w:val="right" w:pos="9638"/>
              </w:tabs>
              <w:jc w:val="center"/>
              <w:rPr>
                <w:rFonts w:cs="Arial"/>
              </w:rPr>
            </w:pPr>
            <w:r w:rsidRPr="002A7AB7">
              <w:rPr>
                <w:rFonts w:cs="Arial"/>
              </w:rPr>
              <w:t>Ř</w:t>
            </w:r>
            <w:r w:rsidR="00431242" w:rsidRPr="002A7AB7">
              <w:rPr>
                <w:rFonts w:cs="Arial"/>
              </w:rPr>
              <w:t>editel</w:t>
            </w:r>
            <w:r>
              <w:rPr>
                <w:rFonts w:cs="Arial"/>
              </w:rPr>
              <w:t xml:space="preserve"> školy</w:t>
            </w:r>
          </w:p>
        </w:tc>
        <w:tc>
          <w:tcPr>
            <w:tcW w:w="4889" w:type="dxa"/>
            <w:vAlign w:val="bottom"/>
          </w:tcPr>
          <w:p w14:paraId="53C4789E"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14:paraId="4080D354" w14:textId="77777777"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E51FF" w14:textId="77777777" w:rsidR="00B33B06" w:rsidRDefault="00B33B06" w:rsidP="004D61C0">
      <w:r>
        <w:separator/>
      </w:r>
    </w:p>
  </w:endnote>
  <w:endnote w:type="continuationSeparator" w:id="0">
    <w:p w14:paraId="08BF3329" w14:textId="77777777"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B582" w14:textId="799C4A40"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551725">
      <w:rPr>
        <w:rFonts w:cs="Arial"/>
        <w:i/>
        <w:noProof/>
        <w:color w:val="7F7F7F"/>
        <w:sz w:val="18"/>
        <w:szCs w:val="18"/>
      </w:rPr>
      <w:t>5</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551725">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5BDA" w14:textId="77777777" w:rsidR="00B33B06" w:rsidRDefault="00B33B06" w:rsidP="00A52249">
    <w:pPr>
      <w:pStyle w:val="Zpat"/>
      <w:jc w:val="center"/>
      <w:rPr>
        <w:rFonts w:cs="Arial"/>
        <w:i/>
        <w:color w:val="7F7F7F"/>
        <w:sz w:val="18"/>
        <w:szCs w:val="18"/>
      </w:rPr>
    </w:pPr>
  </w:p>
  <w:p w14:paraId="2A0F6D39" w14:textId="11723273"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551725">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551725">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1110" w14:textId="77777777" w:rsidR="00B33B06" w:rsidRDefault="00B33B06" w:rsidP="004D61C0">
      <w:r>
        <w:separator/>
      </w:r>
    </w:p>
  </w:footnote>
  <w:footnote w:type="continuationSeparator" w:id="0">
    <w:p w14:paraId="20E75382" w14:textId="77777777"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5"/>
  </w:num>
  <w:num w:numId="2">
    <w:abstractNumId w:val="24"/>
  </w:num>
  <w:num w:numId="3">
    <w:abstractNumId w:val="3"/>
  </w:num>
  <w:num w:numId="4">
    <w:abstractNumId w:val="29"/>
  </w:num>
  <w:num w:numId="5">
    <w:abstractNumId w:val="5"/>
  </w:num>
  <w:num w:numId="6">
    <w:abstractNumId w:val="4"/>
  </w:num>
  <w:num w:numId="7">
    <w:abstractNumId w:val="26"/>
  </w:num>
  <w:num w:numId="8">
    <w:abstractNumId w:val="30"/>
  </w:num>
  <w:num w:numId="9">
    <w:abstractNumId w:val="33"/>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8"/>
  </w:num>
  <w:num w:numId="16">
    <w:abstractNumId w:val="28"/>
  </w:num>
  <w:num w:numId="17">
    <w:abstractNumId w:val="7"/>
  </w:num>
  <w:num w:numId="18">
    <w:abstractNumId w:val="16"/>
  </w:num>
  <w:num w:numId="19">
    <w:abstractNumId w:val="11"/>
  </w:num>
  <w:num w:numId="20">
    <w:abstractNumId w:val="2"/>
  </w:num>
  <w:num w:numId="21">
    <w:abstractNumId w:val="21"/>
  </w:num>
  <w:num w:numId="22">
    <w:abstractNumId w:val="23"/>
  </w:num>
  <w:num w:numId="23">
    <w:abstractNumId w:val="0"/>
  </w:num>
  <w:num w:numId="24">
    <w:abstractNumId w:val="14"/>
  </w:num>
  <w:num w:numId="25">
    <w:abstractNumId w:val="6"/>
  </w:num>
  <w:num w:numId="26">
    <w:abstractNumId w:val="22"/>
  </w:num>
  <w:num w:numId="27">
    <w:abstractNumId w:val="34"/>
  </w:num>
  <w:num w:numId="28">
    <w:abstractNumId w:val="27"/>
  </w:num>
  <w:num w:numId="29">
    <w:abstractNumId w:val="12"/>
  </w:num>
  <w:num w:numId="30">
    <w:abstractNumId w:val="20"/>
  </w:num>
  <w:num w:numId="31">
    <w:abstractNumId w:val="32"/>
  </w:num>
  <w:num w:numId="32">
    <w:abstractNumId w:val="1"/>
  </w:num>
  <w:num w:numId="33">
    <w:abstractNumId w:val="31"/>
  </w:num>
  <w:num w:numId="34">
    <w:abstractNumId w:val="9"/>
  </w:num>
  <w:num w:numId="35">
    <w:abstractNumId w:val="1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B8B"/>
    <w:rsid w:val="00000950"/>
    <w:rsid w:val="000057F4"/>
    <w:rsid w:val="00026533"/>
    <w:rsid w:val="0004032E"/>
    <w:rsid w:val="00056FD5"/>
    <w:rsid w:val="00057013"/>
    <w:rsid w:val="00065720"/>
    <w:rsid w:val="00070B6D"/>
    <w:rsid w:val="00070E73"/>
    <w:rsid w:val="00072878"/>
    <w:rsid w:val="000A35B3"/>
    <w:rsid w:val="000B0F61"/>
    <w:rsid w:val="000C5EF0"/>
    <w:rsid w:val="000D2F3E"/>
    <w:rsid w:val="000D491F"/>
    <w:rsid w:val="000E67AC"/>
    <w:rsid w:val="000E6E76"/>
    <w:rsid w:val="000F2DF9"/>
    <w:rsid w:val="000F46BC"/>
    <w:rsid w:val="00101847"/>
    <w:rsid w:val="0010223A"/>
    <w:rsid w:val="001107FA"/>
    <w:rsid w:val="001142C5"/>
    <w:rsid w:val="0011496D"/>
    <w:rsid w:val="001240B4"/>
    <w:rsid w:val="001247B0"/>
    <w:rsid w:val="00136377"/>
    <w:rsid w:val="00156780"/>
    <w:rsid w:val="0016345A"/>
    <w:rsid w:val="0016429A"/>
    <w:rsid w:val="00164A1C"/>
    <w:rsid w:val="0017383A"/>
    <w:rsid w:val="00193316"/>
    <w:rsid w:val="00194AFC"/>
    <w:rsid w:val="00197C88"/>
    <w:rsid w:val="00197FD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15914"/>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5537"/>
    <w:rsid w:val="0041620E"/>
    <w:rsid w:val="00416C40"/>
    <w:rsid w:val="00431242"/>
    <w:rsid w:val="00432E4C"/>
    <w:rsid w:val="0043659E"/>
    <w:rsid w:val="00441619"/>
    <w:rsid w:val="00444694"/>
    <w:rsid w:val="00461D94"/>
    <w:rsid w:val="00462337"/>
    <w:rsid w:val="00463C47"/>
    <w:rsid w:val="0046680B"/>
    <w:rsid w:val="004771BE"/>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2AD3"/>
    <w:rsid w:val="004F4E94"/>
    <w:rsid w:val="005015C5"/>
    <w:rsid w:val="00504F47"/>
    <w:rsid w:val="00506950"/>
    <w:rsid w:val="00514FE2"/>
    <w:rsid w:val="00517DF5"/>
    <w:rsid w:val="00520E65"/>
    <w:rsid w:val="00522128"/>
    <w:rsid w:val="0055137D"/>
    <w:rsid w:val="00551725"/>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7EBE"/>
    <w:rsid w:val="00680A7F"/>
    <w:rsid w:val="00682A2C"/>
    <w:rsid w:val="00686F5C"/>
    <w:rsid w:val="006958A2"/>
    <w:rsid w:val="006B6269"/>
    <w:rsid w:val="006B795F"/>
    <w:rsid w:val="006C1523"/>
    <w:rsid w:val="006C1CBC"/>
    <w:rsid w:val="006C2438"/>
    <w:rsid w:val="006C682D"/>
    <w:rsid w:val="006C7E84"/>
    <w:rsid w:val="006F0FA8"/>
    <w:rsid w:val="006F2901"/>
    <w:rsid w:val="006F6AEE"/>
    <w:rsid w:val="0071293A"/>
    <w:rsid w:val="00714C22"/>
    <w:rsid w:val="00716AB6"/>
    <w:rsid w:val="00721C94"/>
    <w:rsid w:val="00727D1E"/>
    <w:rsid w:val="00727DBC"/>
    <w:rsid w:val="007467FD"/>
    <w:rsid w:val="007561E3"/>
    <w:rsid w:val="007612D0"/>
    <w:rsid w:val="00773DAE"/>
    <w:rsid w:val="007826CE"/>
    <w:rsid w:val="007934C9"/>
    <w:rsid w:val="00793743"/>
    <w:rsid w:val="00796EC1"/>
    <w:rsid w:val="007B2645"/>
    <w:rsid w:val="007D34C9"/>
    <w:rsid w:val="007E024B"/>
    <w:rsid w:val="007E658F"/>
    <w:rsid w:val="007F00E2"/>
    <w:rsid w:val="007F44A0"/>
    <w:rsid w:val="008023EA"/>
    <w:rsid w:val="0080529E"/>
    <w:rsid w:val="008109D8"/>
    <w:rsid w:val="00821F41"/>
    <w:rsid w:val="008319F3"/>
    <w:rsid w:val="00842C2D"/>
    <w:rsid w:val="00845EDD"/>
    <w:rsid w:val="008475D2"/>
    <w:rsid w:val="00856379"/>
    <w:rsid w:val="00863E7B"/>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294C"/>
    <w:rsid w:val="009F317D"/>
    <w:rsid w:val="00A11A9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0686"/>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D2A58"/>
    <w:rsid w:val="00BE60B5"/>
    <w:rsid w:val="00BF1684"/>
    <w:rsid w:val="00C024B1"/>
    <w:rsid w:val="00C041AC"/>
    <w:rsid w:val="00C070CA"/>
    <w:rsid w:val="00C17B16"/>
    <w:rsid w:val="00C23295"/>
    <w:rsid w:val="00C353BB"/>
    <w:rsid w:val="00C44570"/>
    <w:rsid w:val="00C518E3"/>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327AD"/>
    <w:rsid w:val="00D35598"/>
    <w:rsid w:val="00D6126B"/>
    <w:rsid w:val="00D64518"/>
    <w:rsid w:val="00D73635"/>
    <w:rsid w:val="00D82C85"/>
    <w:rsid w:val="00D84C56"/>
    <w:rsid w:val="00DA3A08"/>
    <w:rsid w:val="00DB1123"/>
    <w:rsid w:val="00DC03A7"/>
    <w:rsid w:val="00DC0F9D"/>
    <w:rsid w:val="00DC1BFA"/>
    <w:rsid w:val="00DC1CB9"/>
    <w:rsid w:val="00DE78A0"/>
    <w:rsid w:val="00DF17E4"/>
    <w:rsid w:val="00E02C8F"/>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5AFE"/>
    <w:rsid w:val="00F42256"/>
    <w:rsid w:val="00F44665"/>
    <w:rsid w:val="00F4528C"/>
    <w:rsid w:val="00F47376"/>
    <w:rsid w:val="00F608B9"/>
    <w:rsid w:val="00F63BD1"/>
    <w:rsid w:val="00F70E94"/>
    <w:rsid w:val="00F72A8B"/>
    <w:rsid w:val="00F90EC0"/>
    <w:rsid w:val="00FA5777"/>
    <w:rsid w:val="00FA6DD3"/>
    <w:rsid w:val="00FA72D0"/>
    <w:rsid w:val="00FB1B0A"/>
    <w:rsid w:val="00FB1D0D"/>
    <w:rsid w:val="00FB716A"/>
    <w:rsid w:val="00FC1CFF"/>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2FC7FFE8"/>
  <w15:docId w15:val="{895F6A90-7057-4B80-92F4-4AEDCFF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2381</Words>
  <Characters>13914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Otakar Dousek</cp:lastModifiedBy>
  <cp:revision>11</cp:revision>
  <cp:lastPrinted>2021-06-30T05:06:00Z</cp:lastPrinted>
  <dcterms:created xsi:type="dcterms:W3CDTF">2020-08-23T19:55:00Z</dcterms:created>
  <dcterms:modified xsi:type="dcterms:W3CDTF">2021-11-19T21:34:00Z</dcterms:modified>
</cp:coreProperties>
</file>