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B2" w:rsidRPr="00515D25" w:rsidRDefault="004C73E4">
      <w:pPr>
        <w:rPr>
          <w:sz w:val="28"/>
          <w:szCs w:val="28"/>
        </w:rPr>
      </w:pPr>
      <w:r w:rsidRPr="00515D25">
        <w:rPr>
          <w:sz w:val="28"/>
          <w:szCs w:val="28"/>
        </w:rPr>
        <w:t>Kritéria hodnocení písemné maturitní práce</w:t>
      </w:r>
      <w:r w:rsidR="00C73C26">
        <w:rPr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4C73E4" w:rsidRPr="00515D25" w:rsidTr="004C73E4">
        <w:tc>
          <w:tcPr>
            <w:tcW w:w="4664" w:type="dxa"/>
          </w:tcPr>
          <w:p w:rsidR="004C73E4" w:rsidRPr="00C73C26" w:rsidRDefault="004C73E4">
            <w:pPr>
              <w:rPr>
                <w:b/>
                <w:u w:val="single"/>
              </w:rPr>
            </w:pPr>
            <w:r w:rsidRPr="00C73C26">
              <w:rPr>
                <w:b/>
                <w:u w:val="single"/>
              </w:rPr>
              <w:t>Téma/komunikační situace</w:t>
            </w:r>
          </w:p>
          <w:p w:rsidR="007E5FFE" w:rsidRDefault="00566C05">
            <w:pPr>
              <w:rPr>
                <w:i/>
              </w:rPr>
            </w:pPr>
            <w:r w:rsidRPr="00566C05">
              <w:rPr>
                <w:i/>
              </w:rPr>
              <w:t xml:space="preserve">Splnění </w:t>
            </w:r>
            <w:r w:rsidRPr="00566C05">
              <w:rPr>
                <w:b/>
                <w:i/>
              </w:rPr>
              <w:t>všech bodů zadání</w:t>
            </w:r>
            <w:r w:rsidRPr="00566C05">
              <w:rPr>
                <w:i/>
              </w:rPr>
              <w:t xml:space="preserve"> (hlavní i dílčí)</w:t>
            </w:r>
          </w:p>
          <w:p w:rsidR="004579E3" w:rsidRPr="00566C05" w:rsidRDefault="004579E3">
            <w:pPr>
              <w:rPr>
                <w:i/>
              </w:rPr>
            </w:pPr>
          </w:p>
          <w:p w:rsidR="004C73E4" w:rsidRPr="00515D25" w:rsidRDefault="004C73E4" w:rsidP="004C73E4">
            <w:r w:rsidRPr="00515D25">
              <w:rPr>
                <w:b/>
              </w:rPr>
              <w:t>1</w:t>
            </w:r>
            <w:r w:rsidRPr="00515D25">
              <w:t xml:space="preserve"> – plně odpovídá zadání / tématu</w:t>
            </w:r>
          </w:p>
          <w:p w:rsidR="004C73E4" w:rsidRPr="00515D25" w:rsidRDefault="004C73E4" w:rsidP="004C73E4">
            <w:r w:rsidRPr="00515D25">
              <w:rPr>
                <w:b/>
              </w:rPr>
              <w:t>2</w:t>
            </w:r>
            <w:r w:rsidRPr="00515D25">
              <w:t xml:space="preserve"> – v zásadě odpovídá zadání /</w:t>
            </w:r>
            <w:r w:rsidR="004579E3">
              <w:t xml:space="preserve"> </w:t>
            </w:r>
            <w:r w:rsidRPr="00515D25">
              <w:t>tématu</w:t>
            </w:r>
          </w:p>
          <w:p w:rsidR="004C73E4" w:rsidRPr="00515D25" w:rsidRDefault="004C73E4" w:rsidP="004C73E4">
            <w:r w:rsidRPr="00515D25">
              <w:rPr>
                <w:b/>
              </w:rPr>
              <w:t>3</w:t>
            </w:r>
            <w:r w:rsidRPr="00515D25">
              <w:t xml:space="preserve"> – vykazuje mírné nedostatky</w:t>
            </w:r>
          </w:p>
          <w:p w:rsidR="004C73E4" w:rsidRPr="00515D25" w:rsidRDefault="004C73E4" w:rsidP="004C73E4">
            <w:r w:rsidRPr="00515D25">
              <w:rPr>
                <w:b/>
              </w:rPr>
              <w:t>4</w:t>
            </w:r>
            <w:r w:rsidRPr="00515D25">
              <w:t xml:space="preserve"> – vykazuje nedostatky</w:t>
            </w:r>
          </w:p>
          <w:p w:rsidR="004C73E4" w:rsidRPr="00515D25" w:rsidRDefault="004C73E4" w:rsidP="004C73E4">
            <w:r w:rsidRPr="00515D25">
              <w:rPr>
                <w:b/>
              </w:rPr>
              <w:t>5</w:t>
            </w:r>
            <w:r w:rsidRPr="00515D25">
              <w:t xml:space="preserve"> – nevztahuje se k tématu</w:t>
            </w:r>
          </w:p>
        </w:tc>
        <w:tc>
          <w:tcPr>
            <w:tcW w:w="4665" w:type="dxa"/>
          </w:tcPr>
          <w:p w:rsidR="004C73E4" w:rsidRPr="00C73C26" w:rsidRDefault="004C73E4">
            <w:pPr>
              <w:rPr>
                <w:b/>
                <w:u w:val="single"/>
              </w:rPr>
            </w:pPr>
            <w:r w:rsidRPr="00C73C26">
              <w:rPr>
                <w:b/>
                <w:u w:val="single"/>
              </w:rPr>
              <w:t xml:space="preserve">Útvar/typ textu/komunikační </w:t>
            </w:r>
            <w:r w:rsidR="007E5FFE" w:rsidRPr="00C73C26">
              <w:rPr>
                <w:b/>
                <w:u w:val="single"/>
              </w:rPr>
              <w:t>cíl</w:t>
            </w:r>
            <w:r w:rsidRPr="00C73C26">
              <w:rPr>
                <w:b/>
                <w:u w:val="single"/>
              </w:rPr>
              <w:t>/příjemce textu</w:t>
            </w:r>
          </w:p>
          <w:p w:rsidR="00566C05" w:rsidRDefault="00566C05">
            <w:pPr>
              <w:rPr>
                <w:i/>
              </w:rPr>
            </w:pPr>
            <w:r w:rsidRPr="00566C05">
              <w:rPr>
                <w:b/>
                <w:i/>
              </w:rPr>
              <w:t>Dopis/email</w:t>
            </w:r>
            <w:r w:rsidRPr="00566C05">
              <w:rPr>
                <w:i/>
              </w:rPr>
              <w:t xml:space="preserve"> obsahuje oslovení, rozloučení, podpis. </w:t>
            </w:r>
          </w:p>
          <w:p w:rsidR="00566C05" w:rsidRDefault="00566C05">
            <w:pPr>
              <w:rPr>
                <w:i/>
              </w:rPr>
            </w:pPr>
            <w:r w:rsidRPr="00566C05">
              <w:rPr>
                <w:b/>
                <w:i/>
              </w:rPr>
              <w:t>Článek, popis, charakteristika, vypravování</w:t>
            </w:r>
            <w:r w:rsidRPr="00566C05">
              <w:rPr>
                <w:i/>
              </w:rPr>
              <w:t xml:space="preserve"> obsahuje nadpis. </w:t>
            </w:r>
          </w:p>
          <w:p w:rsidR="00566C05" w:rsidRPr="00566C05" w:rsidRDefault="00566C05">
            <w:pPr>
              <w:rPr>
                <w:i/>
              </w:rPr>
            </w:pPr>
            <w:r w:rsidRPr="00566C05">
              <w:rPr>
                <w:b/>
                <w:i/>
              </w:rPr>
              <w:t>Všechny útvary</w:t>
            </w:r>
            <w:r w:rsidRPr="00566C05">
              <w:rPr>
                <w:i/>
              </w:rPr>
              <w:t xml:space="preserve"> obsahují grafické odlišení odstavců, mají úvod, hlavní část a závěr.</w:t>
            </w:r>
          </w:p>
          <w:p w:rsidR="004C73E4" w:rsidRPr="00515D25" w:rsidRDefault="004C73E4">
            <w:r w:rsidRPr="00515D25">
              <w:rPr>
                <w:b/>
              </w:rPr>
              <w:t>1</w:t>
            </w:r>
            <w:r w:rsidRPr="00515D25">
              <w:t xml:space="preserve"> – plně odpovídá typu textu</w:t>
            </w:r>
          </w:p>
          <w:p w:rsidR="004C73E4" w:rsidRPr="00515D25" w:rsidRDefault="004C73E4">
            <w:r w:rsidRPr="00515D25">
              <w:rPr>
                <w:b/>
              </w:rPr>
              <w:t>2</w:t>
            </w:r>
            <w:r w:rsidRPr="00515D25">
              <w:t xml:space="preserve"> – v zásadě odpovídá typu textu</w:t>
            </w:r>
          </w:p>
          <w:p w:rsidR="004C73E4" w:rsidRPr="00515D25" w:rsidRDefault="004C73E4">
            <w:r w:rsidRPr="00515D25">
              <w:rPr>
                <w:b/>
              </w:rPr>
              <w:t>3</w:t>
            </w:r>
            <w:r w:rsidRPr="00515D25">
              <w:t xml:space="preserve"> – vykazuje mírné nedostatky</w:t>
            </w:r>
          </w:p>
          <w:p w:rsidR="004C73E4" w:rsidRPr="00515D25" w:rsidRDefault="004C73E4">
            <w:r w:rsidRPr="00515D25">
              <w:rPr>
                <w:b/>
              </w:rPr>
              <w:t>4</w:t>
            </w:r>
            <w:r w:rsidRPr="00515D25">
              <w:t xml:space="preserve"> – vykazuje nedostatky</w:t>
            </w:r>
          </w:p>
          <w:p w:rsidR="004C73E4" w:rsidRPr="00515D25" w:rsidRDefault="004C73E4" w:rsidP="004C73E4">
            <w:r w:rsidRPr="00515D25">
              <w:rPr>
                <w:b/>
              </w:rPr>
              <w:t>5</w:t>
            </w:r>
            <w:r w:rsidRPr="00515D25">
              <w:t xml:space="preserve"> – nevykazuje charakteristiky typu textu</w:t>
            </w:r>
          </w:p>
        </w:tc>
        <w:tc>
          <w:tcPr>
            <w:tcW w:w="4665" w:type="dxa"/>
          </w:tcPr>
          <w:p w:rsidR="004C73E4" w:rsidRPr="00C73C26" w:rsidRDefault="002F0242">
            <w:pPr>
              <w:rPr>
                <w:b/>
                <w:u w:val="single"/>
              </w:rPr>
            </w:pPr>
            <w:r w:rsidRPr="00C73C26">
              <w:rPr>
                <w:b/>
                <w:u w:val="single"/>
              </w:rPr>
              <w:t>Délka</w:t>
            </w:r>
          </w:p>
          <w:p w:rsidR="002F0242" w:rsidRPr="00515D25" w:rsidRDefault="002F0242">
            <w:r w:rsidRPr="00515D25">
              <w:rPr>
                <w:b/>
              </w:rPr>
              <w:t>1</w:t>
            </w:r>
            <w:r w:rsidRPr="00515D25">
              <w:t xml:space="preserve"> – 100% </w:t>
            </w:r>
            <w:r w:rsidR="00591AA8">
              <w:t xml:space="preserve">a více </w:t>
            </w:r>
            <w:r w:rsidRPr="00515D25">
              <w:t>(200 – 230 slov)</w:t>
            </w:r>
          </w:p>
          <w:p w:rsidR="002F0242" w:rsidRPr="00515D25" w:rsidRDefault="002F0242" w:rsidP="002F0242">
            <w:r w:rsidRPr="00515D25">
              <w:rPr>
                <w:b/>
              </w:rPr>
              <w:t>2</w:t>
            </w:r>
            <w:r w:rsidRPr="00515D25">
              <w:t xml:space="preserve"> – 91 – 99% (181 –</w:t>
            </w:r>
            <w:r w:rsidR="00776CE6">
              <w:t xml:space="preserve"> 199</w:t>
            </w:r>
            <w:r w:rsidRPr="00515D25">
              <w:t xml:space="preserve"> slov)</w:t>
            </w:r>
          </w:p>
          <w:p w:rsidR="002F0242" w:rsidRPr="00515D25" w:rsidRDefault="00591AA8" w:rsidP="002F0242">
            <w:r>
              <w:rPr>
                <w:b/>
              </w:rPr>
              <w:t>3</w:t>
            </w:r>
            <w:r w:rsidR="002F0242" w:rsidRPr="00515D25">
              <w:t xml:space="preserve"> – min. 90% (min. 180 slov)</w:t>
            </w:r>
          </w:p>
          <w:p w:rsidR="002F0242" w:rsidRPr="00515D25" w:rsidRDefault="002F0242" w:rsidP="002F0242">
            <w:r w:rsidRPr="00515D25">
              <w:rPr>
                <w:b/>
              </w:rPr>
              <w:t>5</w:t>
            </w:r>
            <w:r w:rsidRPr="00515D25">
              <w:t xml:space="preserve"> – méně než 90% (méně než 180 slov)</w:t>
            </w:r>
          </w:p>
        </w:tc>
      </w:tr>
      <w:tr w:rsidR="002F0242" w:rsidRPr="00C73C26" w:rsidTr="00FE0533">
        <w:tc>
          <w:tcPr>
            <w:tcW w:w="13994" w:type="dxa"/>
            <w:gridSpan w:val="3"/>
          </w:tcPr>
          <w:p w:rsidR="002F0242" w:rsidRPr="00C73C26" w:rsidRDefault="002F0242" w:rsidP="002F0242">
            <w:pPr>
              <w:rPr>
                <w:b/>
                <w:i/>
              </w:rPr>
            </w:pPr>
            <w:r w:rsidRPr="00C73C26">
              <w:rPr>
                <w:b/>
                <w:i/>
              </w:rPr>
              <w:t>Není-li splněno jedno z výše uvedených kritérií (téma, útvar) a zároveň není splněna délka, práce se hodnotí nedostatečnou.</w:t>
            </w:r>
          </w:p>
        </w:tc>
      </w:tr>
      <w:tr w:rsidR="002F0242" w:rsidRPr="00515D25" w:rsidTr="00566C05">
        <w:trPr>
          <w:trHeight w:val="58"/>
        </w:trPr>
        <w:tc>
          <w:tcPr>
            <w:tcW w:w="4664" w:type="dxa"/>
          </w:tcPr>
          <w:p w:rsidR="002F0242" w:rsidRPr="00C73C26" w:rsidRDefault="002F0242">
            <w:pPr>
              <w:rPr>
                <w:b/>
                <w:u w:val="single"/>
              </w:rPr>
            </w:pPr>
            <w:r w:rsidRPr="00C73C26">
              <w:rPr>
                <w:b/>
                <w:u w:val="single"/>
              </w:rPr>
              <w:t>Organizace/souvislost a členění textu</w:t>
            </w:r>
            <w:r w:rsidR="007424B3" w:rsidRPr="00C73C26">
              <w:rPr>
                <w:b/>
                <w:u w:val="single"/>
              </w:rPr>
              <w:t>/PTN</w:t>
            </w:r>
          </w:p>
          <w:p w:rsidR="007424B3" w:rsidRPr="00515D25" w:rsidRDefault="007424B3">
            <w:r w:rsidRPr="00515D25">
              <w:rPr>
                <w:b/>
              </w:rPr>
              <w:t xml:space="preserve">1 </w:t>
            </w:r>
            <w:r w:rsidRPr="00515D25">
              <w:t>– souvislý, vhodně členěný text</w:t>
            </w:r>
            <w:r w:rsidR="00776CE6">
              <w:t xml:space="preserve"> do myšlenkových celků</w:t>
            </w:r>
            <w:r w:rsidRPr="00515D25">
              <w:t>, široké a správné použití PTN</w:t>
            </w:r>
          </w:p>
          <w:p w:rsidR="007424B3" w:rsidRPr="00515D25" w:rsidRDefault="007424B3">
            <w:r w:rsidRPr="00515D25">
              <w:rPr>
                <w:b/>
              </w:rPr>
              <w:t>2</w:t>
            </w:r>
            <w:r w:rsidRPr="00515D25">
              <w:t xml:space="preserve"> – text je většinou souvislý, </w:t>
            </w:r>
            <w:r w:rsidR="00591AA8">
              <w:t xml:space="preserve">většinou </w:t>
            </w:r>
            <w:r w:rsidRPr="00515D25">
              <w:t>vhodně členěný</w:t>
            </w:r>
            <w:r w:rsidR="00776CE6">
              <w:t xml:space="preserve"> do myšlenkových celků</w:t>
            </w:r>
            <w:r w:rsidRPr="00515D25">
              <w:t>, PTN většinou použity správně a v širší míře</w:t>
            </w:r>
          </w:p>
          <w:p w:rsidR="007424B3" w:rsidRPr="00591AA8" w:rsidRDefault="007424B3" w:rsidP="007424B3">
            <w:r w:rsidRPr="00515D25">
              <w:rPr>
                <w:b/>
              </w:rPr>
              <w:t>3</w:t>
            </w:r>
            <w:r w:rsidRPr="00515D25">
              <w:t xml:space="preserve"> </w:t>
            </w:r>
            <w:r w:rsidR="00591AA8" w:rsidRPr="00515D25">
              <w:t>–</w:t>
            </w:r>
            <w:r w:rsidR="00591AA8">
              <w:t xml:space="preserve"> </w:t>
            </w:r>
            <w:r w:rsidRPr="00591AA8">
              <w:t>text je občas nesouvislý a občas není vhodně členěn, chyby v PTN nebrání porozumění, jsou použity v dostatečné míře</w:t>
            </w:r>
          </w:p>
          <w:p w:rsidR="007424B3" w:rsidRPr="00591AA8" w:rsidRDefault="007424B3" w:rsidP="007424B3">
            <w:r w:rsidRPr="00591AA8">
              <w:rPr>
                <w:b/>
              </w:rPr>
              <w:t>4</w:t>
            </w:r>
            <w:r w:rsidRPr="00591AA8">
              <w:t xml:space="preserve"> </w:t>
            </w:r>
            <w:r w:rsidR="00591AA8" w:rsidRPr="00515D25">
              <w:t>–</w:t>
            </w:r>
            <w:r w:rsidR="00591AA8">
              <w:t xml:space="preserve"> </w:t>
            </w:r>
            <w:r w:rsidRPr="00591AA8">
              <w:t xml:space="preserve">text není ve větší míře souvislý a ve větší míře není vhodně členěn, </w:t>
            </w:r>
            <w:r w:rsidR="00776CE6">
              <w:t xml:space="preserve">nejasné myšlenky, </w:t>
            </w:r>
            <w:r w:rsidRPr="00591AA8">
              <w:t>rozsah PTN je omezený nebo PTN nejsou použity správně</w:t>
            </w:r>
          </w:p>
          <w:p w:rsidR="007424B3" w:rsidRPr="00591AA8" w:rsidRDefault="007424B3" w:rsidP="007424B3">
            <w:r w:rsidRPr="00591AA8">
              <w:rPr>
                <w:b/>
              </w:rPr>
              <w:t>5</w:t>
            </w:r>
            <w:r w:rsidRPr="00591AA8">
              <w:t xml:space="preserve"> </w:t>
            </w:r>
            <w:r w:rsidR="00591AA8" w:rsidRPr="00515D25">
              <w:t>–</w:t>
            </w:r>
            <w:r w:rsidRPr="00591AA8">
              <w:t xml:space="preserve"> text je chaotický a není vhodně členěn; PTN jsou použity nevhodně a v nedostatečném rozsahu </w:t>
            </w:r>
          </w:p>
          <w:p w:rsidR="007424B3" w:rsidRPr="00515D25" w:rsidRDefault="007424B3"/>
        </w:tc>
        <w:tc>
          <w:tcPr>
            <w:tcW w:w="4665" w:type="dxa"/>
          </w:tcPr>
          <w:p w:rsidR="002F0242" w:rsidRPr="00C73C26" w:rsidRDefault="007424B3">
            <w:pPr>
              <w:rPr>
                <w:b/>
                <w:u w:val="single"/>
              </w:rPr>
            </w:pPr>
            <w:r w:rsidRPr="00C73C26">
              <w:rPr>
                <w:b/>
                <w:u w:val="single"/>
              </w:rPr>
              <w:t>Slovní zásoba</w:t>
            </w:r>
            <w:r w:rsidR="00E421C4" w:rsidRPr="00C73C26">
              <w:rPr>
                <w:b/>
                <w:u w:val="single"/>
              </w:rPr>
              <w:t xml:space="preserve"> </w:t>
            </w:r>
            <w:r w:rsidR="00E421C4" w:rsidRPr="00C73C26">
              <w:rPr>
                <w:u w:val="single"/>
              </w:rPr>
              <w:t xml:space="preserve">– </w:t>
            </w:r>
            <w:r w:rsidR="00E421C4" w:rsidRPr="00C73C26">
              <w:rPr>
                <w:b/>
                <w:u w:val="single"/>
              </w:rPr>
              <w:t>přesnost a rozsah /</w:t>
            </w:r>
            <w:r w:rsidRPr="00C73C26">
              <w:rPr>
                <w:b/>
                <w:u w:val="single"/>
              </w:rPr>
              <w:t xml:space="preserve"> pravopis</w:t>
            </w:r>
          </w:p>
          <w:p w:rsidR="002D2AA4" w:rsidRPr="00515D25" w:rsidRDefault="007424B3" w:rsidP="002D2AA4">
            <w:r w:rsidRPr="00515D25">
              <w:rPr>
                <w:b/>
              </w:rPr>
              <w:t>1</w:t>
            </w:r>
            <w:r w:rsidRPr="00515D25">
              <w:t xml:space="preserve"> – počet chyb ve slovní zásobě a pravopise</w:t>
            </w:r>
            <w:r w:rsidR="002D2AA4" w:rsidRPr="00515D25">
              <w:t>:</w:t>
            </w:r>
            <w:r w:rsidRPr="00515D25">
              <w:t xml:space="preserve"> </w:t>
            </w:r>
          </w:p>
          <w:p w:rsidR="007424B3" w:rsidRPr="00515D25" w:rsidRDefault="007424B3" w:rsidP="002D2AA4">
            <w:r w:rsidRPr="00515D25">
              <w:t xml:space="preserve">0 </w:t>
            </w:r>
            <w:r w:rsidR="002D2AA4" w:rsidRPr="00515D25">
              <w:t>globálních chyb a max.</w:t>
            </w:r>
            <w:r w:rsidRPr="00515D25">
              <w:t xml:space="preserve"> 3 lokální </w:t>
            </w:r>
            <w:r w:rsidR="002D2AA4" w:rsidRPr="00515D25">
              <w:t>chyby</w:t>
            </w:r>
          </w:p>
          <w:p w:rsidR="00C238FF" w:rsidRPr="00515D25" w:rsidRDefault="00C238FF" w:rsidP="002D2AA4">
            <w:r w:rsidRPr="00515D25">
              <w:t>rozsa</w:t>
            </w:r>
            <w:r w:rsidR="00B90E5C">
              <w:t>hem odpovídá úrovni B1</w:t>
            </w:r>
          </w:p>
          <w:p w:rsidR="002D2AA4" w:rsidRPr="00515D25" w:rsidRDefault="002D2AA4" w:rsidP="002D2AA4">
            <w:r w:rsidRPr="00515D25">
              <w:rPr>
                <w:b/>
              </w:rPr>
              <w:t>2</w:t>
            </w:r>
            <w:r w:rsidRPr="00515D25">
              <w:t xml:space="preserve"> </w:t>
            </w:r>
            <w:r w:rsidR="00673781" w:rsidRPr="00515D25">
              <w:t xml:space="preserve">– </w:t>
            </w:r>
            <w:r w:rsidRPr="00515D25">
              <w:t xml:space="preserve">počet chyb ve slovní zásobě a pravopise: </w:t>
            </w:r>
          </w:p>
          <w:p w:rsidR="00C238FF" w:rsidRPr="00515D25" w:rsidRDefault="00AB1455" w:rsidP="002D2AA4">
            <w:r w:rsidRPr="00515D25">
              <w:t>4</w:t>
            </w:r>
            <w:r w:rsidR="002D2AA4" w:rsidRPr="00515D25">
              <w:t xml:space="preserve"> - </w:t>
            </w:r>
            <w:r w:rsidRPr="00515D25">
              <w:t>6</w:t>
            </w:r>
            <w:r w:rsidR="002D2AA4" w:rsidRPr="00515D25">
              <w:t xml:space="preserve"> lokálních chyb</w:t>
            </w:r>
            <w:r w:rsidRPr="00515D25">
              <w:t xml:space="preserve"> z toho max. 1 globální chyba </w:t>
            </w:r>
          </w:p>
          <w:p w:rsidR="002D2AA4" w:rsidRPr="00515D25" w:rsidRDefault="00C238FF" w:rsidP="002D2AA4">
            <w:r w:rsidRPr="00515D25">
              <w:t>rozsa</w:t>
            </w:r>
            <w:r w:rsidR="00B90E5C">
              <w:t>hem odpovídá úrovni B1</w:t>
            </w:r>
          </w:p>
          <w:p w:rsidR="002D2AA4" w:rsidRPr="00515D25" w:rsidRDefault="002D2AA4" w:rsidP="002D2AA4">
            <w:r w:rsidRPr="00515D25">
              <w:rPr>
                <w:b/>
              </w:rPr>
              <w:t>3</w:t>
            </w:r>
            <w:r w:rsidRPr="00515D25">
              <w:t xml:space="preserve"> </w:t>
            </w:r>
            <w:r w:rsidR="00673781" w:rsidRPr="00515D25">
              <w:t xml:space="preserve">– </w:t>
            </w:r>
            <w:r w:rsidRPr="00515D25">
              <w:t xml:space="preserve">počet chyb ve slovní zásobě a pravopise: </w:t>
            </w:r>
          </w:p>
          <w:p w:rsidR="002D2AA4" w:rsidRPr="00515D25" w:rsidRDefault="00AB1455" w:rsidP="002D2AA4">
            <w:r w:rsidRPr="00515D25">
              <w:t>7 - 10</w:t>
            </w:r>
            <w:r w:rsidR="002D2AA4" w:rsidRPr="00515D25">
              <w:t xml:space="preserve"> lokálních chyb</w:t>
            </w:r>
            <w:r w:rsidRPr="00515D25">
              <w:t xml:space="preserve"> </w:t>
            </w:r>
            <w:r w:rsidR="00E421C4" w:rsidRPr="00515D25">
              <w:t xml:space="preserve">z toho </w:t>
            </w:r>
            <w:r w:rsidRPr="00515D25">
              <w:t>max. 2 globální chyby</w:t>
            </w:r>
          </w:p>
          <w:p w:rsidR="00C238FF" w:rsidRPr="00515D25" w:rsidRDefault="00C238FF" w:rsidP="002D2AA4">
            <w:r w:rsidRPr="00515D25">
              <w:t>rozsahem větši</w:t>
            </w:r>
            <w:r w:rsidR="00B90E5C">
              <w:t>nou odpovídá úrovni B1</w:t>
            </w:r>
          </w:p>
          <w:p w:rsidR="00673781" w:rsidRPr="00515D25" w:rsidRDefault="00AB1455" w:rsidP="00673781">
            <w:r w:rsidRPr="00515D25">
              <w:rPr>
                <w:b/>
              </w:rPr>
              <w:t>4</w:t>
            </w:r>
            <w:r w:rsidRPr="00515D25">
              <w:t xml:space="preserve"> – </w:t>
            </w:r>
            <w:r w:rsidR="00673781" w:rsidRPr="00515D25">
              <w:t xml:space="preserve">počet chyb ve slovní zásobě a pravopise: </w:t>
            </w:r>
          </w:p>
          <w:p w:rsidR="00AB1455" w:rsidRPr="00515D25" w:rsidRDefault="00673781" w:rsidP="00673781">
            <w:r w:rsidRPr="00515D25">
              <w:t>max. 7 - 10 chyb</w:t>
            </w:r>
          </w:p>
          <w:p w:rsidR="00C238FF" w:rsidRPr="00515D25" w:rsidRDefault="00C238FF" w:rsidP="00673781">
            <w:r w:rsidRPr="00515D25">
              <w:t>rozsahem ve větší míř</w:t>
            </w:r>
            <w:r w:rsidR="00B90E5C">
              <w:t>e neodpovídá úrovni B1</w:t>
            </w:r>
          </w:p>
          <w:p w:rsidR="00673781" w:rsidRPr="00515D25" w:rsidRDefault="00673781" w:rsidP="00673781">
            <w:r w:rsidRPr="00515D25">
              <w:rPr>
                <w:b/>
              </w:rPr>
              <w:t>5</w:t>
            </w:r>
            <w:r w:rsidRPr="00515D25">
              <w:t xml:space="preserve"> – počet chyb ve slovní zásobě a pravopise: </w:t>
            </w:r>
          </w:p>
          <w:p w:rsidR="00673781" w:rsidRPr="00515D25" w:rsidRDefault="00673781" w:rsidP="00673781">
            <w:r w:rsidRPr="00515D25">
              <w:t>14 a více chyb</w:t>
            </w:r>
          </w:p>
          <w:p w:rsidR="002D2AA4" w:rsidRPr="00515D25" w:rsidRDefault="00C238FF" w:rsidP="002D2AA4">
            <w:r w:rsidRPr="00515D25">
              <w:t>rozsahe</w:t>
            </w:r>
            <w:r w:rsidR="00B90E5C">
              <w:t>m neodpovídá úrovni B1</w:t>
            </w:r>
          </w:p>
        </w:tc>
        <w:tc>
          <w:tcPr>
            <w:tcW w:w="4665" w:type="dxa"/>
          </w:tcPr>
          <w:p w:rsidR="002F0242" w:rsidRPr="00C73C26" w:rsidRDefault="00E421C4">
            <w:pPr>
              <w:rPr>
                <w:u w:val="single"/>
              </w:rPr>
            </w:pPr>
            <w:r w:rsidRPr="00C73C26">
              <w:rPr>
                <w:b/>
                <w:u w:val="single"/>
              </w:rPr>
              <w:t xml:space="preserve">Gramatické prostředky </w:t>
            </w:r>
            <w:r w:rsidRPr="00C73C26">
              <w:rPr>
                <w:u w:val="single"/>
              </w:rPr>
              <w:t xml:space="preserve">– </w:t>
            </w:r>
            <w:r w:rsidRPr="00C73C26">
              <w:rPr>
                <w:b/>
                <w:u w:val="single"/>
              </w:rPr>
              <w:t>přesnost a rozsah</w:t>
            </w:r>
          </w:p>
          <w:p w:rsidR="00E421C4" w:rsidRPr="00515D25" w:rsidRDefault="00E421C4">
            <w:r w:rsidRPr="00515D25">
              <w:rPr>
                <w:b/>
              </w:rPr>
              <w:t>1</w:t>
            </w:r>
            <w:r w:rsidRPr="00515D25">
              <w:t xml:space="preserve"> – počet chyb 0 – 3 nebrání porozumění</w:t>
            </w:r>
            <w:r w:rsidR="00C238FF" w:rsidRPr="00515D25">
              <w:t>, rozsa</w:t>
            </w:r>
            <w:r w:rsidR="00B90E5C">
              <w:t>hem odpovídá úrovni B1</w:t>
            </w:r>
            <w:bookmarkStart w:id="0" w:name="_GoBack"/>
            <w:bookmarkEnd w:id="0"/>
          </w:p>
          <w:p w:rsidR="00E421C4" w:rsidRPr="00515D25" w:rsidRDefault="00E421C4">
            <w:r w:rsidRPr="00515D25">
              <w:rPr>
                <w:b/>
              </w:rPr>
              <w:t>2</w:t>
            </w:r>
            <w:r w:rsidRPr="00515D25">
              <w:t xml:space="preserve"> – počet chyb 4 – 6 nebrání porozumění</w:t>
            </w:r>
          </w:p>
          <w:p w:rsidR="00C238FF" w:rsidRPr="00515D25" w:rsidRDefault="00C238FF">
            <w:r w:rsidRPr="00515D25">
              <w:t>rozsa</w:t>
            </w:r>
            <w:r w:rsidR="00B90E5C">
              <w:t>hem odpovídá úrovni B1</w:t>
            </w:r>
          </w:p>
          <w:p w:rsidR="00E421C4" w:rsidRPr="00515D25" w:rsidRDefault="00E421C4">
            <w:r w:rsidRPr="00515D25">
              <w:rPr>
                <w:b/>
              </w:rPr>
              <w:t>3</w:t>
            </w:r>
            <w:r w:rsidRPr="00515D25">
              <w:t xml:space="preserve"> – počet chyb 7 – 10 </w:t>
            </w:r>
            <w:r w:rsidR="00C238FF" w:rsidRPr="00515D25">
              <w:t>místy</w:t>
            </w:r>
            <w:r w:rsidRPr="00515D25">
              <w:t xml:space="preserve"> brání porozumění</w:t>
            </w:r>
          </w:p>
          <w:p w:rsidR="00C238FF" w:rsidRPr="00515D25" w:rsidRDefault="00C238FF">
            <w:r w:rsidRPr="00515D25">
              <w:t>rozsahem větši</w:t>
            </w:r>
            <w:r w:rsidR="00B90E5C">
              <w:t>nou odpovídá úrovni B1</w:t>
            </w:r>
          </w:p>
          <w:p w:rsidR="00E421C4" w:rsidRPr="00515D25" w:rsidRDefault="00E421C4">
            <w:r w:rsidRPr="00515D25">
              <w:rPr>
                <w:b/>
              </w:rPr>
              <w:t>4</w:t>
            </w:r>
            <w:r w:rsidRPr="00515D25">
              <w:t xml:space="preserve"> – počet chyb 11 – 13 ve větší míře brání porozumění</w:t>
            </w:r>
          </w:p>
          <w:p w:rsidR="00C238FF" w:rsidRPr="00515D25" w:rsidRDefault="00C238FF">
            <w:r w:rsidRPr="00515D25">
              <w:t>rozsahem ve větší míř</w:t>
            </w:r>
            <w:r w:rsidR="00B90E5C">
              <w:t>e neodpovídá úrovni B1</w:t>
            </w:r>
          </w:p>
          <w:p w:rsidR="00E421C4" w:rsidRPr="00515D25" w:rsidRDefault="00E421C4" w:rsidP="005D5647">
            <w:r w:rsidRPr="00515D25">
              <w:rPr>
                <w:b/>
              </w:rPr>
              <w:t>5</w:t>
            </w:r>
            <w:r w:rsidRPr="00515D25">
              <w:t xml:space="preserve"> – počet chyb 14 a více</w:t>
            </w:r>
            <w:r w:rsidR="005D5647" w:rsidRPr="00515D25">
              <w:t>, které činí text nesrozumitelný</w:t>
            </w:r>
            <w:r w:rsidR="00DA526A" w:rsidRPr="00515D25">
              <w:t>m</w:t>
            </w:r>
          </w:p>
          <w:p w:rsidR="00C238FF" w:rsidRPr="00515D25" w:rsidRDefault="00C238FF" w:rsidP="005D5647">
            <w:r w:rsidRPr="00515D25">
              <w:t>rozsahe</w:t>
            </w:r>
            <w:r w:rsidR="00B90E5C">
              <w:t>m neodpovídá úrovni B1</w:t>
            </w:r>
          </w:p>
        </w:tc>
      </w:tr>
    </w:tbl>
    <w:p w:rsidR="004C73E4" w:rsidRDefault="004C73E4" w:rsidP="0033347A"/>
    <w:sectPr w:rsidR="004C73E4" w:rsidSect="004C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C81"/>
    <w:multiLevelType w:val="hybridMultilevel"/>
    <w:tmpl w:val="F00EF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F7149"/>
    <w:multiLevelType w:val="hybridMultilevel"/>
    <w:tmpl w:val="ADA412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603944"/>
    <w:multiLevelType w:val="hybridMultilevel"/>
    <w:tmpl w:val="4B9AB0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824002"/>
    <w:multiLevelType w:val="hybridMultilevel"/>
    <w:tmpl w:val="7C9ABB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E4"/>
    <w:rsid w:val="001355F8"/>
    <w:rsid w:val="002D2AA4"/>
    <w:rsid w:val="002F0242"/>
    <w:rsid w:val="0033347A"/>
    <w:rsid w:val="003A69EC"/>
    <w:rsid w:val="004579E3"/>
    <w:rsid w:val="004C73E4"/>
    <w:rsid w:val="00501489"/>
    <w:rsid w:val="00515D25"/>
    <w:rsid w:val="00566C05"/>
    <w:rsid w:val="00591AA8"/>
    <w:rsid w:val="005D5647"/>
    <w:rsid w:val="00673781"/>
    <w:rsid w:val="007424B3"/>
    <w:rsid w:val="00776CE6"/>
    <w:rsid w:val="007E5FFE"/>
    <w:rsid w:val="00AB1455"/>
    <w:rsid w:val="00B80D7F"/>
    <w:rsid w:val="00B90E5C"/>
    <w:rsid w:val="00C238FF"/>
    <w:rsid w:val="00C73C26"/>
    <w:rsid w:val="00CD2A8B"/>
    <w:rsid w:val="00DA526A"/>
    <w:rsid w:val="00E421C4"/>
    <w:rsid w:val="00E72456"/>
    <w:rsid w:val="00F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6202"/>
  <w15:chartTrackingRefBased/>
  <w15:docId w15:val="{F3189FAC-1B53-4D8C-B1C4-FF5F0C4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Moravcová</dc:creator>
  <cp:keywords/>
  <dc:description/>
  <cp:lastModifiedBy>Martina Machačová</cp:lastModifiedBy>
  <cp:revision>2</cp:revision>
  <dcterms:created xsi:type="dcterms:W3CDTF">2022-03-22T16:36:00Z</dcterms:created>
  <dcterms:modified xsi:type="dcterms:W3CDTF">2022-03-22T16:36:00Z</dcterms:modified>
</cp:coreProperties>
</file>