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0E" w:rsidRPr="00CF4677" w:rsidRDefault="00121B0E" w:rsidP="00121B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PŘIJÍMACÍ ŘÍZENÍ DO PRIMY OSMILETÉHO GYMNÁZIA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3"/>
        <w:gridCol w:w="2436"/>
        <w:gridCol w:w="1297"/>
        <w:gridCol w:w="1689"/>
        <w:gridCol w:w="1336"/>
        <w:gridCol w:w="1467"/>
      </w:tblGrid>
      <w:tr w:rsidR="00121B0E" w:rsidRPr="00CF4677" w:rsidTr="00ED1694">
        <w:tc>
          <w:tcPr>
            <w:tcW w:w="1384" w:type="dxa"/>
            <w:vAlign w:val="center"/>
          </w:tcPr>
          <w:p w:rsidR="00121B0E" w:rsidRPr="00CF4677" w:rsidRDefault="00121B0E" w:rsidP="00ED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F467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Kód oboru</w:t>
            </w:r>
          </w:p>
        </w:tc>
        <w:tc>
          <w:tcPr>
            <w:tcW w:w="2693" w:type="dxa"/>
            <w:vAlign w:val="center"/>
          </w:tcPr>
          <w:p w:rsidR="00121B0E" w:rsidRPr="00CF4677" w:rsidRDefault="00121B0E" w:rsidP="00ED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F467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Název oboru</w:t>
            </w:r>
          </w:p>
        </w:tc>
        <w:tc>
          <w:tcPr>
            <w:tcW w:w="1418" w:type="dxa"/>
          </w:tcPr>
          <w:p w:rsidR="00121B0E" w:rsidRPr="00CF4677" w:rsidRDefault="00121B0E" w:rsidP="00ED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F467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Délka studia (roky)</w:t>
            </w:r>
          </w:p>
        </w:tc>
        <w:tc>
          <w:tcPr>
            <w:tcW w:w="1843" w:type="dxa"/>
            <w:vAlign w:val="center"/>
          </w:tcPr>
          <w:p w:rsidR="00121B0E" w:rsidRPr="00CF4677" w:rsidRDefault="00121B0E" w:rsidP="00ED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F467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Způsob ukončení studia</w:t>
            </w:r>
          </w:p>
        </w:tc>
        <w:tc>
          <w:tcPr>
            <w:tcW w:w="1417" w:type="dxa"/>
            <w:vAlign w:val="center"/>
          </w:tcPr>
          <w:p w:rsidR="00121B0E" w:rsidRPr="00CF4677" w:rsidRDefault="00121B0E" w:rsidP="00ED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F467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Přijímací zkoušky</w:t>
            </w:r>
          </w:p>
        </w:tc>
        <w:tc>
          <w:tcPr>
            <w:tcW w:w="1526" w:type="dxa"/>
            <w:vAlign w:val="center"/>
          </w:tcPr>
          <w:p w:rsidR="00121B0E" w:rsidRPr="00CF4677" w:rsidRDefault="00121B0E" w:rsidP="00ED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F467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Počet přijímaných uchazečů</w:t>
            </w:r>
          </w:p>
        </w:tc>
      </w:tr>
      <w:tr w:rsidR="00121B0E" w:rsidRPr="00CF4677" w:rsidTr="00ED1694">
        <w:tc>
          <w:tcPr>
            <w:tcW w:w="1384" w:type="dxa"/>
            <w:vAlign w:val="center"/>
          </w:tcPr>
          <w:p w:rsidR="00121B0E" w:rsidRPr="00CF4677" w:rsidRDefault="00121B0E" w:rsidP="00ED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F467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79-41-K/81</w:t>
            </w:r>
          </w:p>
        </w:tc>
        <w:tc>
          <w:tcPr>
            <w:tcW w:w="2693" w:type="dxa"/>
            <w:vAlign w:val="center"/>
          </w:tcPr>
          <w:p w:rsidR="00121B0E" w:rsidRPr="00CF4677" w:rsidRDefault="00121B0E" w:rsidP="00ED16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F467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Gymnázium</w:t>
            </w:r>
          </w:p>
        </w:tc>
        <w:tc>
          <w:tcPr>
            <w:tcW w:w="1418" w:type="dxa"/>
            <w:vAlign w:val="center"/>
          </w:tcPr>
          <w:p w:rsidR="00121B0E" w:rsidRPr="00CF4677" w:rsidRDefault="00121B0E" w:rsidP="00ED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F467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3" w:type="dxa"/>
            <w:vAlign w:val="center"/>
          </w:tcPr>
          <w:p w:rsidR="00121B0E" w:rsidRPr="00CF4677" w:rsidRDefault="00121B0E" w:rsidP="00ED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F467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maturita</w:t>
            </w:r>
          </w:p>
        </w:tc>
        <w:tc>
          <w:tcPr>
            <w:tcW w:w="1417" w:type="dxa"/>
            <w:vAlign w:val="center"/>
          </w:tcPr>
          <w:p w:rsidR="00121B0E" w:rsidRPr="00CF4677" w:rsidRDefault="00121B0E" w:rsidP="00ED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F467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ano </w:t>
            </w:r>
          </w:p>
        </w:tc>
        <w:tc>
          <w:tcPr>
            <w:tcW w:w="1526" w:type="dxa"/>
            <w:vAlign w:val="center"/>
          </w:tcPr>
          <w:p w:rsidR="00121B0E" w:rsidRPr="00CF4677" w:rsidRDefault="00121B0E" w:rsidP="00ED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F467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30</w:t>
            </w:r>
          </w:p>
        </w:tc>
      </w:tr>
    </w:tbl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cs-CZ"/>
        </w:rPr>
      </w:pP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b/>
          <w:sz w:val="20"/>
          <w:szCs w:val="20"/>
          <w:u w:val="single"/>
          <w:lang w:eastAsia="cs-CZ"/>
        </w:rPr>
        <w:t>Název a adresa školy:</w:t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 Zemědělská akademie a Gymnázium Hořice</w:t>
      </w:r>
      <w:r w:rsidR="005A4F9B">
        <w:rPr>
          <w:rFonts w:ascii="Times New Roman" w:eastAsia="Times New Roman" w:hAnsi="Times New Roman"/>
          <w:b/>
          <w:sz w:val="20"/>
          <w:szCs w:val="20"/>
          <w:lang w:eastAsia="cs-CZ"/>
        </w:rPr>
        <w:t>, SŠ a VOŠ</w:t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>, Riegrova 1403, 508 01 Hořice</w:t>
      </w:r>
      <w:r w:rsidR="000369B0">
        <w:rPr>
          <w:rFonts w:ascii="Times New Roman" w:eastAsia="Times New Roman" w:hAnsi="Times New Roman"/>
          <w:b/>
          <w:sz w:val="20"/>
          <w:szCs w:val="20"/>
          <w:lang w:eastAsia="cs-CZ"/>
        </w:rPr>
        <w:t>, příspěvková organizace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b/>
          <w:sz w:val="20"/>
          <w:szCs w:val="20"/>
          <w:u w:val="single"/>
          <w:lang w:eastAsia="cs-CZ"/>
        </w:rPr>
        <w:t>Kód a název oboru:</w:t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 79-41-K/81 - Gymnázium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cs-CZ"/>
        </w:rPr>
      </w:pP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cs-CZ"/>
        </w:rPr>
      </w:pPr>
      <w:r w:rsidRPr="00CF4677">
        <w:rPr>
          <w:rFonts w:ascii="Times New Roman" w:eastAsia="Times New Roman" w:hAnsi="Times New Roman"/>
          <w:b/>
          <w:sz w:val="20"/>
          <w:szCs w:val="20"/>
          <w:u w:val="single"/>
          <w:lang w:eastAsia="cs-CZ"/>
        </w:rPr>
        <w:t xml:space="preserve">Termín pro odevzdání přihlášek: 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 xml:space="preserve">Přihlášky ke vzdělávání pro 1. kolo přijímacího řízení se odevzdávají </w:t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>do 1. března 20</w:t>
      </w:r>
      <w:r w:rsidR="003A0B85">
        <w:rPr>
          <w:rFonts w:ascii="Times New Roman" w:eastAsia="Times New Roman" w:hAnsi="Times New Roman"/>
          <w:b/>
          <w:sz w:val="20"/>
          <w:szCs w:val="20"/>
          <w:lang w:eastAsia="cs-CZ"/>
        </w:rPr>
        <w:t>2</w:t>
      </w:r>
      <w:r w:rsidR="00897AA9">
        <w:rPr>
          <w:rFonts w:ascii="Times New Roman" w:eastAsia="Times New Roman" w:hAnsi="Times New Roman"/>
          <w:b/>
          <w:sz w:val="20"/>
          <w:szCs w:val="20"/>
          <w:lang w:eastAsia="cs-CZ"/>
        </w:rPr>
        <w:t>3</w:t>
      </w: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 xml:space="preserve"> doporučeně poštou na adresu Riegrova 1403, 508 01 Hořice nebo osobně na sekretariát školy</w:t>
      </w:r>
      <w:r w:rsidR="00EC613B">
        <w:rPr>
          <w:rFonts w:ascii="Times New Roman" w:eastAsia="Times New Roman" w:hAnsi="Times New Roman"/>
          <w:sz w:val="20"/>
          <w:szCs w:val="20"/>
          <w:lang w:eastAsia="cs-CZ"/>
        </w:rPr>
        <w:t xml:space="preserve"> v Riegrově ulici</w:t>
      </w: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>. Pro komunikaci doporučuji uvádět do přihlášky e-mail zákonného zástupce.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>Přihláška musí být podepsána žákem i zákonným zástupcem.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/>
          <w:sz w:val="20"/>
          <w:szCs w:val="20"/>
        </w:rPr>
      </w:pPr>
      <w:r w:rsidRPr="00CF4677">
        <w:rPr>
          <w:rStyle w:val="Hypertextovodkaz"/>
          <w:rFonts w:ascii="Times New Roman" w:hAnsi="Times New Roman"/>
          <w:b/>
          <w:color w:val="000000" w:themeColor="text1"/>
          <w:sz w:val="20"/>
          <w:szCs w:val="20"/>
          <w:u w:val="none"/>
        </w:rPr>
        <w:t>Formulář přihlášky</w:t>
      </w:r>
      <w:r w:rsidRPr="00CF4677">
        <w:rPr>
          <w:rStyle w:val="Hypertextovodkaz"/>
          <w:rFonts w:ascii="Times New Roman" w:hAnsi="Times New Roman"/>
          <w:color w:val="000000" w:themeColor="text1"/>
          <w:sz w:val="20"/>
          <w:szCs w:val="20"/>
          <w:u w:val="none"/>
        </w:rPr>
        <w:t xml:space="preserve"> </w:t>
      </w:r>
      <w:r w:rsidR="005A4F9B" w:rsidRPr="005A4F9B">
        <w:rPr>
          <w:rStyle w:val="Hypertextovodkaz"/>
          <w:rFonts w:ascii="Times New Roman" w:hAnsi="Times New Roman"/>
          <w:b/>
          <w:color w:val="000000" w:themeColor="text1"/>
          <w:sz w:val="20"/>
          <w:szCs w:val="20"/>
          <w:u w:val="none"/>
        </w:rPr>
        <w:t xml:space="preserve">a vzor vyplnění </w:t>
      </w:r>
      <w:r w:rsidRPr="005A4F9B">
        <w:rPr>
          <w:rStyle w:val="Hypertextovodkaz"/>
          <w:rFonts w:ascii="Times New Roman" w:hAnsi="Times New Roman"/>
          <w:b/>
          <w:color w:val="000000" w:themeColor="text1"/>
          <w:sz w:val="20"/>
          <w:szCs w:val="20"/>
          <w:u w:val="none"/>
        </w:rPr>
        <w:t>na webu školy</w:t>
      </w:r>
      <w:r w:rsidRPr="00CF4677">
        <w:rPr>
          <w:rStyle w:val="Hypertextovodkaz"/>
          <w:rFonts w:ascii="Times New Roman" w:hAnsi="Times New Roman"/>
          <w:color w:val="000000" w:themeColor="text1"/>
          <w:sz w:val="20"/>
          <w:szCs w:val="20"/>
          <w:u w:val="none"/>
        </w:rPr>
        <w:t xml:space="preserve"> </w:t>
      </w:r>
      <w:hyperlink r:id="rId7" w:history="1">
        <w:r w:rsidR="003A0B85" w:rsidRPr="004720D4">
          <w:rPr>
            <w:rStyle w:val="Hypertextovodkaz"/>
            <w:rFonts w:ascii="Times New Roman" w:hAnsi="Times New Roman"/>
            <w:sz w:val="20"/>
            <w:szCs w:val="20"/>
          </w:rPr>
          <w:t>www.zaghorice.cz</w:t>
        </w:r>
      </w:hyperlink>
      <w:r w:rsidR="005A4F9B">
        <w:rPr>
          <w:rStyle w:val="Hypertextovodkaz"/>
          <w:rFonts w:ascii="Times New Roman" w:hAnsi="Times New Roman"/>
          <w:sz w:val="20"/>
          <w:szCs w:val="20"/>
        </w:rPr>
        <w:t xml:space="preserve"> </w:t>
      </w:r>
      <w:r w:rsidR="005A4F9B" w:rsidRPr="005A4F9B">
        <w:rPr>
          <w:rStyle w:val="Hypertextovodkaz"/>
          <w:rFonts w:ascii="Times New Roman" w:hAnsi="Times New Roman"/>
          <w:color w:val="auto"/>
          <w:sz w:val="20"/>
          <w:szCs w:val="20"/>
          <w:u w:val="none"/>
        </w:rPr>
        <w:t>(lze vyplnit elektronicky a vytisknout)</w:t>
      </w:r>
      <w:r w:rsidR="005A4F9B">
        <w:rPr>
          <w:rStyle w:val="Hypertextovodkaz"/>
          <w:rFonts w:ascii="Times New Roman" w:hAnsi="Times New Roman"/>
          <w:color w:val="auto"/>
          <w:sz w:val="20"/>
          <w:szCs w:val="20"/>
          <w:u w:val="none"/>
        </w:rPr>
        <w:t>.</w:t>
      </w:r>
    </w:p>
    <w:p w:rsidR="00121B0E" w:rsidRPr="005A4F9B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/>
          <w:b/>
          <w:color w:val="000000" w:themeColor="text1"/>
          <w:sz w:val="20"/>
          <w:szCs w:val="20"/>
          <w:u w:val="none"/>
        </w:rPr>
      </w:pPr>
      <w:r w:rsidRPr="005A4F9B">
        <w:rPr>
          <w:rStyle w:val="Hypertextovodkaz"/>
          <w:rFonts w:ascii="Times New Roman" w:hAnsi="Times New Roman"/>
          <w:b/>
          <w:color w:val="000000" w:themeColor="text1"/>
          <w:sz w:val="20"/>
          <w:szCs w:val="20"/>
          <w:u w:val="none"/>
        </w:rPr>
        <w:t>Potvrzení o zdravotní způsobilosti</w:t>
      </w:r>
      <w:r w:rsidR="005A4F9B">
        <w:rPr>
          <w:rStyle w:val="Hypertextovodkaz"/>
          <w:rFonts w:ascii="Times New Roman" w:hAnsi="Times New Roman"/>
          <w:b/>
          <w:color w:val="000000" w:themeColor="text1"/>
          <w:sz w:val="20"/>
          <w:szCs w:val="20"/>
          <w:u w:val="none"/>
        </w:rPr>
        <w:t xml:space="preserve"> není třeba dodávat!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/>
          <w:color w:val="000000" w:themeColor="text1"/>
          <w:sz w:val="20"/>
          <w:szCs w:val="20"/>
          <w:u w:val="none"/>
        </w:rPr>
      </w:pPr>
      <w:r w:rsidRPr="00CF4677">
        <w:rPr>
          <w:rStyle w:val="Hypertextovodkaz"/>
          <w:rFonts w:ascii="Times New Roman" w:hAnsi="Times New Roman"/>
          <w:color w:val="000000" w:themeColor="text1"/>
          <w:sz w:val="20"/>
          <w:szCs w:val="20"/>
          <w:u w:val="none"/>
        </w:rPr>
        <w:t>Základní škola potvrdí správnost údajů podpisem a razítkem.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/>
          <w:color w:val="000000" w:themeColor="text1"/>
          <w:sz w:val="20"/>
          <w:szCs w:val="20"/>
          <w:u w:val="none"/>
        </w:rPr>
      </w:pP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>Přihlášení uchazeči obdrží k přijímací zkoušce pozvánku.</w:t>
      </w:r>
      <w:r w:rsidR="003E62E5"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</w:t>
      </w:r>
    </w:p>
    <w:p w:rsidR="00CF4677" w:rsidRPr="00CF4677" w:rsidRDefault="00CF4677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3E62E5" w:rsidRPr="00CF4677" w:rsidRDefault="003E62E5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>Dne</w:t>
      </w:r>
      <w:r w:rsidR="007764CF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1</w:t>
      </w:r>
      <w:r w:rsidR="00897AA9">
        <w:rPr>
          <w:rFonts w:ascii="Times New Roman" w:eastAsia="Times New Roman" w:hAnsi="Times New Roman"/>
          <w:b/>
          <w:sz w:val="20"/>
          <w:szCs w:val="20"/>
          <w:lang w:eastAsia="cs-CZ"/>
        </w:rPr>
        <w:t>5</w:t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>. března 20</w:t>
      </w:r>
      <w:r w:rsidR="003A0B85">
        <w:rPr>
          <w:rFonts w:ascii="Times New Roman" w:eastAsia="Times New Roman" w:hAnsi="Times New Roman"/>
          <w:b/>
          <w:sz w:val="20"/>
          <w:szCs w:val="20"/>
          <w:lang w:eastAsia="cs-CZ"/>
        </w:rPr>
        <w:t>2</w:t>
      </w:r>
      <w:r w:rsidR="00897AA9">
        <w:rPr>
          <w:rFonts w:ascii="Times New Roman" w:eastAsia="Times New Roman" w:hAnsi="Times New Roman"/>
          <w:b/>
          <w:sz w:val="20"/>
          <w:szCs w:val="20"/>
          <w:lang w:eastAsia="cs-CZ"/>
        </w:rPr>
        <w:t>3</w:t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</w:t>
      </w: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>proběhne v rámci posledního přípravného kurzu v</w:t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16.00 hodin informativní schůzka, </w:t>
      </w: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>na které se rodiče dozví podrobnosti o konání přijímací zkoušky.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/>
          <w:color w:val="000000" w:themeColor="text1"/>
          <w:sz w:val="20"/>
          <w:szCs w:val="20"/>
          <w:u w:val="none"/>
        </w:rPr>
      </w:pPr>
    </w:p>
    <w:p w:rsidR="00121B0E" w:rsidRPr="00CF4677" w:rsidRDefault="00121B0E" w:rsidP="00121B0E">
      <w:p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bookmarkStart w:id="0" w:name="_GoBack"/>
      <w:bookmarkEnd w:id="0"/>
      <w:r w:rsidRPr="00CF4677">
        <w:rPr>
          <w:rFonts w:ascii="Times New Roman" w:eastAsia="Times New Roman" w:hAnsi="Times New Roman"/>
          <w:b/>
          <w:sz w:val="20"/>
          <w:szCs w:val="20"/>
          <w:u w:val="single"/>
          <w:lang w:eastAsia="cs-CZ"/>
        </w:rPr>
        <w:t xml:space="preserve">Uchazeči se speciálními vzdělávacími potřebami, </w:t>
      </w: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 xml:space="preserve">kteří žádají o uzpůsobení podmínek, doloží k přihlášce doporučení školského poradenského zařízení obsahující specifikaci podmínek pro přijímací řízení. </w:t>
      </w:r>
    </w:p>
    <w:p w:rsidR="00121B0E" w:rsidRPr="00CF4677" w:rsidRDefault="00121B0E" w:rsidP="00121B0E">
      <w:pPr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cs-CZ"/>
        </w:rPr>
      </w:pPr>
      <w:r w:rsidRPr="00CF4677">
        <w:rPr>
          <w:rFonts w:ascii="Times New Roman" w:eastAsia="Times New Roman" w:hAnsi="Times New Roman"/>
          <w:b/>
          <w:sz w:val="20"/>
          <w:szCs w:val="20"/>
          <w:u w:val="single"/>
          <w:lang w:eastAsia="cs-CZ"/>
        </w:rPr>
        <w:t xml:space="preserve">Termíny konání přijímacích zkoušek: 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>pro osmileté gymnázium:</w:t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</w:t>
      </w:r>
      <w:r w:rsidR="00CF4677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</w:t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 xml:space="preserve"> 1. termín 1</w:t>
      </w:r>
      <w:r w:rsidR="00897AA9">
        <w:rPr>
          <w:rFonts w:ascii="Times New Roman" w:eastAsia="Times New Roman" w:hAnsi="Times New Roman"/>
          <w:b/>
          <w:sz w:val="20"/>
          <w:szCs w:val="20"/>
          <w:lang w:eastAsia="cs-CZ"/>
        </w:rPr>
        <w:t>7</w:t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>. dubna 20</w:t>
      </w:r>
      <w:r w:rsidR="003A0B85">
        <w:rPr>
          <w:rFonts w:ascii="Times New Roman" w:eastAsia="Times New Roman" w:hAnsi="Times New Roman"/>
          <w:b/>
          <w:sz w:val="20"/>
          <w:szCs w:val="20"/>
          <w:lang w:eastAsia="cs-CZ"/>
        </w:rPr>
        <w:t>2</w:t>
      </w:r>
      <w:r w:rsidR="00897AA9">
        <w:rPr>
          <w:rFonts w:ascii="Times New Roman" w:eastAsia="Times New Roman" w:hAnsi="Times New Roman"/>
          <w:b/>
          <w:sz w:val="20"/>
          <w:szCs w:val="20"/>
          <w:lang w:eastAsia="cs-CZ"/>
        </w:rPr>
        <w:t>3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 xml:space="preserve"> 2. termín 1</w:t>
      </w:r>
      <w:r w:rsidR="00897AA9">
        <w:rPr>
          <w:rFonts w:ascii="Times New Roman" w:eastAsia="Times New Roman" w:hAnsi="Times New Roman"/>
          <w:b/>
          <w:sz w:val="20"/>
          <w:szCs w:val="20"/>
          <w:lang w:eastAsia="cs-CZ"/>
        </w:rPr>
        <w:t>8</w:t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>. dubna 20</w:t>
      </w:r>
      <w:r w:rsidR="003A0B85">
        <w:rPr>
          <w:rFonts w:ascii="Times New Roman" w:eastAsia="Times New Roman" w:hAnsi="Times New Roman"/>
          <w:b/>
          <w:sz w:val="20"/>
          <w:szCs w:val="20"/>
          <w:lang w:eastAsia="cs-CZ"/>
        </w:rPr>
        <w:t>2</w:t>
      </w:r>
      <w:r w:rsidR="00897AA9">
        <w:rPr>
          <w:rFonts w:ascii="Times New Roman" w:eastAsia="Times New Roman" w:hAnsi="Times New Roman"/>
          <w:b/>
          <w:sz w:val="20"/>
          <w:szCs w:val="20"/>
          <w:lang w:eastAsia="cs-CZ"/>
        </w:rPr>
        <w:t>3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 xml:space="preserve">Uchazeč, který se z vážných důvodů nemohl zúčastnit jednotné zkoušky, se může do tří dnů od termínu pro konání zkoušky omluvit řediteli školy. Bude-li omluva ředitelem školy uznána, uchazeč bude zkoušku konat v náhradním termínu. 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 xml:space="preserve">Náhradní termíny pro vykonání přijímacích zkoušek:       </w:t>
      </w: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>1. termín 1</w:t>
      </w:r>
      <w:r w:rsidR="00897AA9">
        <w:rPr>
          <w:rFonts w:ascii="Times New Roman" w:eastAsia="Times New Roman" w:hAnsi="Times New Roman"/>
          <w:b/>
          <w:sz w:val="20"/>
          <w:szCs w:val="20"/>
          <w:lang w:eastAsia="cs-CZ"/>
        </w:rPr>
        <w:t>0</w:t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>. května 20</w:t>
      </w:r>
      <w:r w:rsidR="003A0B85">
        <w:rPr>
          <w:rFonts w:ascii="Times New Roman" w:eastAsia="Times New Roman" w:hAnsi="Times New Roman"/>
          <w:b/>
          <w:sz w:val="20"/>
          <w:szCs w:val="20"/>
          <w:lang w:eastAsia="cs-CZ"/>
        </w:rPr>
        <w:t>2</w:t>
      </w:r>
      <w:r w:rsidR="00897AA9">
        <w:rPr>
          <w:rFonts w:ascii="Times New Roman" w:eastAsia="Times New Roman" w:hAnsi="Times New Roman"/>
          <w:b/>
          <w:sz w:val="20"/>
          <w:szCs w:val="20"/>
          <w:lang w:eastAsia="cs-CZ"/>
        </w:rPr>
        <w:t>3</w:t>
      </w:r>
    </w:p>
    <w:p w:rsidR="00121B0E" w:rsidRPr="00CF4677" w:rsidRDefault="00CF4677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="00121B0E"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>2. termín 1</w:t>
      </w:r>
      <w:r w:rsidR="00897AA9">
        <w:rPr>
          <w:rFonts w:ascii="Times New Roman" w:eastAsia="Times New Roman" w:hAnsi="Times New Roman"/>
          <w:b/>
          <w:sz w:val="20"/>
          <w:szCs w:val="20"/>
          <w:lang w:eastAsia="cs-CZ"/>
        </w:rPr>
        <w:t>1</w:t>
      </w:r>
      <w:r w:rsidR="00121B0E"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>. května 20</w:t>
      </w:r>
      <w:r w:rsidR="003A0B85">
        <w:rPr>
          <w:rFonts w:ascii="Times New Roman" w:eastAsia="Times New Roman" w:hAnsi="Times New Roman"/>
          <w:b/>
          <w:sz w:val="20"/>
          <w:szCs w:val="20"/>
          <w:lang w:eastAsia="cs-CZ"/>
        </w:rPr>
        <w:t>2</w:t>
      </w:r>
      <w:r w:rsidR="00897AA9">
        <w:rPr>
          <w:rFonts w:ascii="Times New Roman" w:eastAsia="Times New Roman" w:hAnsi="Times New Roman"/>
          <w:b/>
          <w:sz w:val="20"/>
          <w:szCs w:val="20"/>
          <w:lang w:eastAsia="cs-CZ"/>
        </w:rPr>
        <w:t>3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0"/>
          <w:szCs w:val="20"/>
        </w:rPr>
      </w:pP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b/>
          <w:sz w:val="20"/>
          <w:szCs w:val="20"/>
          <w:u w:val="single"/>
          <w:lang w:eastAsia="cs-CZ"/>
        </w:rPr>
        <w:t>Seznam přijatých uchazečů</w:t>
      </w:r>
      <w:r w:rsidRPr="00CF467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 xml:space="preserve">ke vzdělávání bude zveřejněn na dveřích hlavního vchodu do školy v ul. Riegrova 1403 a </w:t>
      </w:r>
      <w:r w:rsidR="005A4F9B">
        <w:rPr>
          <w:rFonts w:ascii="Times New Roman" w:eastAsia="Times New Roman" w:hAnsi="Times New Roman"/>
          <w:sz w:val="20"/>
          <w:szCs w:val="20"/>
          <w:lang w:eastAsia="cs-CZ"/>
        </w:rPr>
        <w:t xml:space="preserve">dveřích Domova mládeže </w:t>
      </w: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>Šalounova 919 a na internetové adrese</w:t>
      </w:r>
      <w:r w:rsidRPr="00CF4677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3A0B85" w:rsidRPr="004720D4">
          <w:rPr>
            <w:rStyle w:val="Hypertextovodkaz"/>
            <w:rFonts w:ascii="Times New Roman" w:hAnsi="Times New Roman"/>
            <w:sz w:val="20"/>
            <w:szCs w:val="20"/>
          </w:rPr>
          <w:t>www.zaghorice.cz</w:t>
        </w:r>
      </w:hyperlink>
      <w:r w:rsidRPr="00CF4677">
        <w:rPr>
          <w:rFonts w:ascii="Times New Roman" w:hAnsi="Times New Roman"/>
          <w:sz w:val="20"/>
          <w:szCs w:val="20"/>
        </w:rPr>
        <w:t xml:space="preserve"> </w:t>
      </w: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>do 2 pracovních dnů po zpřístupnění hodnocení uchazečů Centrem pro vzdělávání.</w:t>
      </w:r>
      <w:r w:rsidR="00897AA9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 w:rsidR="00897AA9" w:rsidRPr="00897AA9">
        <w:rPr>
          <w:rFonts w:ascii="Times New Roman" w:eastAsia="Times New Roman" w:hAnsi="Times New Roman"/>
          <w:sz w:val="20"/>
          <w:szCs w:val="20"/>
          <w:lang w:eastAsia="cs-CZ"/>
        </w:rPr>
        <w:t>V naší škole budou výsledky zveřejněny 28. dubna 2023 v 15.00!!!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>Seznam přijatých uchazečů bude zveřejněn pod registračním číslem, které bude uchazečům sděleno předem. Zveřejněním seznamu se považují rozhodnutí o přijetí ke vzdělávání za oznámená.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>Termín pro nahlížení do spisu bude sdělen na pozvánce k přijímacím zkouškám.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cs-CZ"/>
        </w:rPr>
      </w:pP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b/>
          <w:sz w:val="20"/>
          <w:szCs w:val="20"/>
          <w:u w:val="single"/>
          <w:lang w:eastAsia="cs-CZ"/>
        </w:rPr>
        <w:t>Nepřijatým uchazečům</w:t>
      </w:r>
      <w:r w:rsidRPr="00CF4677">
        <w:rPr>
          <w:rFonts w:cs="Arial"/>
          <w:color w:val="000000"/>
          <w:sz w:val="20"/>
          <w:szCs w:val="20"/>
        </w:rPr>
        <w:t xml:space="preserve"> </w:t>
      </w: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>nebo u nezletilých uchazečů jejich zákonným zástupcům bude rozhodnutí o nepřijetí odesláno do vlastních rukou. Odvolání uchazeče proti rozhodnutí ředitele školy o výsledku přijímacího řízení lze podat ve lhůtě 3 pracovních dnů ode dne doručení rozhodnutí.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cs-CZ"/>
        </w:rPr>
      </w:pP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cs-CZ"/>
        </w:rPr>
      </w:pPr>
      <w:r w:rsidRPr="00CF4677">
        <w:rPr>
          <w:rFonts w:ascii="Times New Roman" w:eastAsia="Times New Roman" w:hAnsi="Times New Roman"/>
          <w:b/>
          <w:sz w:val="20"/>
          <w:szCs w:val="20"/>
          <w:u w:val="single"/>
          <w:lang w:eastAsia="cs-CZ"/>
        </w:rPr>
        <w:t>Zápisové lístky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>Zápisový lístek si vyzvedněte nejpozději do 1. března 20</w:t>
      </w:r>
      <w:r w:rsidR="000369B0">
        <w:rPr>
          <w:rFonts w:ascii="Times New Roman" w:eastAsia="Times New Roman" w:hAnsi="Times New Roman"/>
          <w:sz w:val="20"/>
          <w:szCs w:val="20"/>
          <w:lang w:eastAsia="cs-CZ"/>
        </w:rPr>
        <w:t>2</w:t>
      </w:r>
      <w:r w:rsidR="00897AA9">
        <w:rPr>
          <w:rFonts w:ascii="Times New Roman" w:eastAsia="Times New Roman" w:hAnsi="Times New Roman"/>
          <w:sz w:val="20"/>
          <w:szCs w:val="20"/>
          <w:lang w:eastAsia="cs-CZ"/>
        </w:rPr>
        <w:t>3</w:t>
      </w: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 xml:space="preserve"> na své základní škole.</w:t>
      </w:r>
    </w:p>
    <w:p w:rsidR="00121B0E" w:rsidRPr="00CF4677" w:rsidRDefault="00121B0E" w:rsidP="0012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 xml:space="preserve">Uchazeč nebo zákonný zástupce nezletilého uchazeče odevzdává zápisový lístek řediteli školy prostřednictvím sekretariátu nebo poštou a to nejpozději </w:t>
      </w:r>
      <w:r w:rsidRPr="00CF4677">
        <w:rPr>
          <w:rFonts w:ascii="Times New Roman" w:eastAsia="Times New Roman" w:hAnsi="Times New Roman"/>
          <w:b/>
          <w:sz w:val="20"/>
          <w:szCs w:val="20"/>
          <w:lang w:eastAsia="cs-CZ"/>
        </w:rPr>
        <w:t>do 10 pracovních dnů</w:t>
      </w:r>
      <w:r w:rsidRPr="00CF4677">
        <w:rPr>
          <w:rFonts w:ascii="Times New Roman" w:eastAsia="Times New Roman" w:hAnsi="Times New Roman"/>
          <w:sz w:val="20"/>
          <w:szCs w:val="20"/>
          <w:lang w:eastAsia="cs-CZ"/>
        </w:rPr>
        <w:t xml:space="preserve"> ode dne zveřejnění výsledků přijímacího řízení. Zápisový lístek musí být podepsán žákem i zákonným zástupcem.</w:t>
      </w:r>
    </w:p>
    <w:p w:rsidR="00F10CCF" w:rsidRPr="00CF4677" w:rsidRDefault="00F10CCF" w:rsidP="00121B0E">
      <w:pPr>
        <w:rPr>
          <w:sz w:val="20"/>
          <w:szCs w:val="20"/>
        </w:rPr>
      </w:pPr>
    </w:p>
    <w:sectPr w:rsidR="00F10CCF" w:rsidRPr="00CF4677" w:rsidSect="00AE1284">
      <w:headerReference w:type="default" r:id="rId9"/>
      <w:pgSz w:w="11906" w:h="16838"/>
      <w:pgMar w:top="2127" w:right="991" w:bottom="709" w:left="1417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6F" w:rsidRDefault="0084056F" w:rsidP="00132FBE">
      <w:pPr>
        <w:spacing w:after="0" w:line="240" w:lineRule="auto"/>
      </w:pPr>
      <w:r>
        <w:separator/>
      </w:r>
    </w:p>
  </w:endnote>
  <w:endnote w:type="continuationSeparator" w:id="0">
    <w:p w:rsidR="0084056F" w:rsidRDefault="0084056F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6F" w:rsidRDefault="0084056F" w:rsidP="00132FBE">
      <w:pPr>
        <w:spacing w:after="0" w:line="240" w:lineRule="auto"/>
      </w:pPr>
      <w:r>
        <w:separator/>
      </w:r>
    </w:p>
  </w:footnote>
  <w:footnote w:type="continuationSeparator" w:id="0">
    <w:p w:rsidR="0084056F" w:rsidRDefault="0084056F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>
          <wp:extent cx="1838325" cy="667181"/>
          <wp:effectExtent l="0" t="0" r="0" b="0"/>
          <wp:docPr id="3" name="Obrázek 3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ADF"/>
    <w:multiLevelType w:val="hybridMultilevel"/>
    <w:tmpl w:val="81840F26"/>
    <w:lvl w:ilvl="0" w:tplc="B1A45E50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E91717"/>
    <w:multiLevelType w:val="hybridMultilevel"/>
    <w:tmpl w:val="10BC4268"/>
    <w:lvl w:ilvl="0" w:tplc="22C081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563CF1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14644"/>
    <w:rsid w:val="000174DE"/>
    <w:rsid w:val="00025541"/>
    <w:rsid w:val="000369B0"/>
    <w:rsid w:val="000674B7"/>
    <w:rsid w:val="0007049A"/>
    <w:rsid w:val="000B3815"/>
    <w:rsid w:val="000D27EF"/>
    <w:rsid w:val="00121B0E"/>
    <w:rsid w:val="00125A0D"/>
    <w:rsid w:val="0013193B"/>
    <w:rsid w:val="00132FBE"/>
    <w:rsid w:val="00146381"/>
    <w:rsid w:val="00170C13"/>
    <w:rsid w:val="00172D72"/>
    <w:rsid w:val="001A09A7"/>
    <w:rsid w:val="001B01D0"/>
    <w:rsid w:val="001B1289"/>
    <w:rsid w:val="001D0259"/>
    <w:rsid w:val="0027671D"/>
    <w:rsid w:val="00290F99"/>
    <w:rsid w:val="002A0A2D"/>
    <w:rsid w:val="002A1469"/>
    <w:rsid w:val="002B051D"/>
    <w:rsid w:val="00372BA7"/>
    <w:rsid w:val="003A0B85"/>
    <w:rsid w:val="003B3069"/>
    <w:rsid w:val="003C7C96"/>
    <w:rsid w:val="003E62E5"/>
    <w:rsid w:val="00453913"/>
    <w:rsid w:val="004A742B"/>
    <w:rsid w:val="004B0781"/>
    <w:rsid w:val="004D7384"/>
    <w:rsid w:val="004F3496"/>
    <w:rsid w:val="00505202"/>
    <w:rsid w:val="005133D8"/>
    <w:rsid w:val="0051634B"/>
    <w:rsid w:val="0052744D"/>
    <w:rsid w:val="005A4F9B"/>
    <w:rsid w:val="005B07FD"/>
    <w:rsid w:val="0061194B"/>
    <w:rsid w:val="006271E1"/>
    <w:rsid w:val="00670399"/>
    <w:rsid w:val="00691D13"/>
    <w:rsid w:val="006966A9"/>
    <w:rsid w:val="006A2EF9"/>
    <w:rsid w:val="006B4DA8"/>
    <w:rsid w:val="006C77F8"/>
    <w:rsid w:val="0074151F"/>
    <w:rsid w:val="007510E2"/>
    <w:rsid w:val="00770539"/>
    <w:rsid w:val="007764CF"/>
    <w:rsid w:val="007873E2"/>
    <w:rsid w:val="00796367"/>
    <w:rsid w:val="007D3E10"/>
    <w:rsid w:val="00815B3C"/>
    <w:rsid w:val="00827D2C"/>
    <w:rsid w:val="0084056F"/>
    <w:rsid w:val="008841AE"/>
    <w:rsid w:val="00894D94"/>
    <w:rsid w:val="00897AA9"/>
    <w:rsid w:val="008A6C91"/>
    <w:rsid w:val="008E5168"/>
    <w:rsid w:val="009413AF"/>
    <w:rsid w:val="00987748"/>
    <w:rsid w:val="009A63B3"/>
    <w:rsid w:val="009B5843"/>
    <w:rsid w:val="009E0C59"/>
    <w:rsid w:val="00A17E11"/>
    <w:rsid w:val="00A572A7"/>
    <w:rsid w:val="00A70C54"/>
    <w:rsid w:val="00A74130"/>
    <w:rsid w:val="00AE1284"/>
    <w:rsid w:val="00B14889"/>
    <w:rsid w:val="00B15109"/>
    <w:rsid w:val="00BE2E26"/>
    <w:rsid w:val="00BF3C4C"/>
    <w:rsid w:val="00C10425"/>
    <w:rsid w:val="00C47A35"/>
    <w:rsid w:val="00C67317"/>
    <w:rsid w:val="00CC5609"/>
    <w:rsid w:val="00CE010E"/>
    <w:rsid w:val="00CE4210"/>
    <w:rsid w:val="00CF4677"/>
    <w:rsid w:val="00D20FEE"/>
    <w:rsid w:val="00D41A70"/>
    <w:rsid w:val="00DB39B7"/>
    <w:rsid w:val="00DC14BA"/>
    <w:rsid w:val="00E27BF2"/>
    <w:rsid w:val="00E621DB"/>
    <w:rsid w:val="00E812BA"/>
    <w:rsid w:val="00EA08DC"/>
    <w:rsid w:val="00EC0E77"/>
    <w:rsid w:val="00EC613B"/>
    <w:rsid w:val="00ED6EA6"/>
    <w:rsid w:val="00F10CCF"/>
    <w:rsid w:val="00F3192F"/>
    <w:rsid w:val="00F36C01"/>
    <w:rsid w:val="00F54D7F"/>
    <w:rsid w:val="00FA0024"/>
    <w:rsid w:val="00FD5661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13FB52"/>
  <w15:docId w15:val="{3DB8BF51-509B-48D7-9E28-C9FEEF8F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link w:val="Nadpis2Char"/>
    <w:uiPriority w:val="9"/>
    <w:qFormat/>
    <w:rsid w:val="009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B1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B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1289"/>
    <w:rPr>
      <w:color w:val="0563C1" w:themeColor="hyperlink"/>
      <w:u w:val="single"/>
    </w:rPr>
  </w:style>
  <w:style w:type="paragraph" w:customStyle="1" w:styleId="Default">
    <w:name w:val="Default"/>
    <w:rsid w:val="001B1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77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hor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gho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Vladimír Šorma</cp:lastModifiedBy>
  <cp:revision>2</cp:revision>
  <cp:lastPrinted>2019-02-13T06:43:00Z</cp:lastPrinted>
  <dcterms:created xsi:type="dcterms:W3CDTF">2023-01-24T13:27:00Z</dcterms:created>
  <dcterms:modified xsi:type="dcterms:W3CDTF">2023-01-24T13:27:00Z</dcterms:modified>
</cp:coreProperties>
</file>