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963E40" w14:textId="77777777" w:rsidR="003F7959" w:rsidRDefault="003F7959" w:rsidP="003F7959">
      <w:pPr>
        <w:rPr>
          <w:b/>
          <w:sz w:val="28"/>
          <w:szCs w:val="28"/>
        </w:rPr>
      </w:pPr>
      <w:r>
        <w:rPr>
          <w:b/>
          <w:sz w:val="28"/>
          <w:szCs w:val="28"/>
        </w:rPr>
        <w:t>Technická specifikace:   nákup osobního automobilu pro výuku autoškoly</w:t>
      </w:r>
    </w:p>
    <w:p w14:paraId="3BB30D26" w14:textId="697A80DF" w:rsidR="003F7959" w:rsidRDefault="003F7959" w:rsidP="00450E01">
      <w:pPr>
        <w:rPr>
          <w:rFonts w:ascii="Arial" w:hAnsi="Arial" w:cs="Arial"/>
          <w:b/>
          <w:bCs/>
          <w:sz w:val="24"/>
          <w:szCs w:val="24"/>
        </w:rPr>
      </w:pPr>
    </w:p>
    <w:p w14:paraId="1BAED629" w14:textId="77777777" w:rsidR="00C66A0E" w:rsidRDefault="00C66A0E" w:rsidP="00450E01">
      <w:pPr>
        <w:rPr>
          <w:rFonts w:ascii="Arial" w:hAnsi="Arial" w:cs="Arial"/>
          <w:b/>
          <w:bCs/>
          <w:sz w:val="24"/>
          <w:szCs w:val="24"/>
        </w:rPr>
      </w:pPr>
    </w:p>
    <w:p w14:paraId="12BA7DA2" w14:textId="11DBE37E" w:rsidR="004927AB" w:rsidRPr="004927AB" w:rsidRDefault="004927AB" w:rsidP="00450E01">
      <w:pPr>
        <w:rPr>
          <w:rFonts w:ascii="Arial" w:hAnsi="Arial" w:cs="Arial"/>
          <w:b/>
          <w:bCs/>
          <w:sz w:val="24"/>
          <w:szCs w:val="24"/>
        </w:rPr>
      </w:pPr>
      <w:r w:rsidRPr="004927AB">
        <w:rPr>
          <w:rFonts w:ascii="Arial" w:hAnsi="Arial" w:cs="Arial"/>
          <w:b/>
          <w:bCs/>
          <w:sz w:val="24"/>
          <w:szCs w:val="24"/>
        </w:rPr>
        <w:t xml:space="preserve">Technické </w:t>
      </w:r>
      <w:proofErr w:type="gramStart"/>
      <w:r w:rsidRPr="004927AB">
        <w:rPr>
          <w:rFonts w:ascii="Arial" w:hAnsi="Arial" w:cs="Arial"/>
          <w:b/>
          <w:bCs/>
          <w:sz w:val="24"/>
          <w:szCs w:val="24"/>
        </w:rPr>
        <w:t>požadavky :</w:t>
      </w:r>
      <w:proofErr w:type="gramEnd"/>
    </w:p>
    <w:p w14:paraId="65439BBB" w14:textId="167F2814" w:rsidR="00450E01" w:rsidRPr="00203CFA" w:rsidRDefault="00450E01" w:rsidP="00450E01">
      <w:pPr>
        <w:rPr>
          <w:rFonts w:ascii="Arial" w:hAnsi="Arial" w:cs="Arial"/>
          <w:sz w:val="24"/>
          <w:szCs w:val="24"/>
        </w:rPr>
      </w:pPr>
      <w:r w:rsidRPr="00203CFA">
        <w:rPr>
          <w:rFonts w:ascii="Arial" w:hAnsi="Arial" w:cs="Arial"/>
          <w:sz w:val="24"/>
          <w:szCs w:val="24"/>
        </w:rPr>
        <w:t>Minimální výkon motoru: 59 kW</w:t>
      </w:r>
    </w:p>
    <w:p w14:paraId="2AE9ECAE" w14:textId="51DEC00D" w:rsidR="00450E01" w:rsidRPr="00203CFA" w:rsidRDefault="00450E01" w:rsidP="00450E01">
      <w:pPr>
        <w:rPr>
          <w:rFonts w:ascii="Arial" w:hAnsi="Arial" w:cs="Arial"/>
          <w:sz w:val="24"/>
          <w:szCs w:val="24"/>
        </w:rPr>
      </w:pPr>
      <w:r w:rsidRPr="00203CFA">
        <w:rPr>
          <w:rFonts w:ascii="Arial" w:hAnsi="Arial" w:cs="Arial"/>
          <w:sz w:val="24"/>
          <w:szCs w:val="24"/>
        </w:rPr>
        <w:t xml:space="preserve">Emisní norma: Euro 6Převodovka: min. 5-stup. </w:t>
      </w:r>
      <w:proofErr w:type="gramStart"/>
      <w:r w:rsidRPr="00203CFA">
        <w:rPr>
          <w:rFonts w:ascii="Arial" w:hAnsi="Arial" w:cs="Arial"/>
          <w:sz w:val="24"/>
          <w:szCs w:val="24"/>
        </w:rPr>
        <w:t>mech</w:t>
      </w:r>
      <w:proofErr w:type="gramEnd"/>
      <w:r w:rsidRPr="00203CFA">
        <w:rPr>
          <w:rFonts w:ascii="Arial" w:hAnsi="Arial" w:cs="Arial"/>
          <w:sz w:val="24"/>
          <w:szCs w:val="24"/>
        </w:rPr>
        <w:t>.</w:t>
      </w:r>
    </w:p>
    <w:p w14:paraId="60B8886C" w14:textId="65EF7589" w:rsidR="00450E01" w:rsidRPr="00203CFA" w:rsidRDefault="00450E01" w:rsidP="00450E01">
      <w:pPr>
        <w:rPr>
          <w:rFonts w:ascii="Arial" w:hAnsi="Arial" w:cs="Arial"/>
          <w:sz w:val="24"/>
          <w:szCs w:val="24"/>
        </w:rPr>
      </w:pPr>
      <w:r w:rsidRPr="00203CFA">
        <w:rPr>
          <w:rFonts w:ascii="Arial" w:hAnsi="Arial" w:cs="Arial"/>
          <w:sz w:val="24"/>
          <w:szCs w:val="24"/>
        </w:rPr>
        <w:t>Karoserie: 5ti dveřová</w:t>
      </w:r>
    </w:p>
    <w:p w14:paraId="553CF0F3" w14:textId="2E7D05FA" w:rsidR="00450E01" w:rsidRPr="00203CFA" w:rsidRDefault="00450E01" w:rsidP="00450E01">
      <w:pPr>
        <w:rPr>
          <w:rFonts w:ascii="Arial" w:hAnsi="Arial" w:cs="Arial"/>
          <w:sz w:val="24"/>
          <w:szCs w:val="24"/>
        </w:rPr>
      </w:pPr>
      <w:r w:rsidRPr="00203CFA">
        <w:rPr>
          <w:rFonts w:ascii="Arial" w:hAnsi="Arial" w:cs="Arial"/>
          <w:sz w:val="24"/>
          <w:szCs w:val="24"/>
        </w:rPr>
        <w:t>Počet míst k sezení: 5</w:t>
      </w:r>
    </w:p>
    <w:p w14:paraId="705BC0CC" w14:textId="0D5B0F4E" w:rsidR="00450E01" w:rsidRPr="00203CFA" w:rsidRDefault="00450E01" w:rsidP="00450E01">
      <w:pPr>
        <w:rPr>
          <w:rFonts w:ascii="Arial" w:hAnsi="Arial" w:cs="Arial"/>
          <w:sz w:val="24"/>
          <w:szCs w:val="24"/>
        </w:rPr>
      </w:pPr>
      <w:r w:rsidRPr="00203CFA">
        <w:rPr>
          <w:rFonts w:ascii="Arial" w:hAnsi="Arial" w:cs="Arial"/>
          <w:sz w:val="24"/>
          <w:szCs w:val="24"/>
        </w:rPr>
        <w:t>PHM: benzín</w:t>
      </w:r>
    </w:p>
    <w:p w14:paraId="0322E609" w14:textId="7966E1BF" w:rsidR="00450E01" w:rsidRPr="00203CFA" w:rsidRDefault="00450E01" w:rsidP="00450E01">
      <w:pPr>
        <w:rPr>
          <w:rFonts w:ascii="Arial" w:hAnsi="Arial" w:cs="Arial"/>
          <w:sz w:val="24"/>
          <w:szCs w:val="24"/>
        </w:rPr>
      </w:pPr>
      <w:r w:rsidRPr="00203CFA">
        <w:rPr>
          <w:rFonts w:ascii="Arial" w:hAnsi="Arial" w:cs="Arial"/>
          <w:sz w:val="24"/>
          <w:szCs w:val="24"/>
        </w:rPr>
        <w:t>Záruční doba: min. 24 měsíců</w:t>
      </w:r>
    </w:p>
    <w:p w14:paraId="2FF79015" w14:textId="7AEF6859" w:rsidR="00450E01" w:rsidRPr="00203CFA" w:rsidRDefault="00450E01" w:rsidP="00450E01">
      <w:pPr>
        <w:rPr>
          <w:rFonts w:ascii="Arial" w:hAnsi="Arial" w:cs="Arial"/>
          <w:sz w:val="24"/>
          <w:szCs w:val="24"/>
        </w:rPr>
      </w:pPr>
      <w:r w:rsidRPr="00203CFA">
        <w:rPr>
          <w:rFonts w:ascii="Arial" w:hAnsi="Arial" w:cs="Arial"/>
          <w:sz w:val="24"/>
          <w:szCs w:val="24"/>
        </w:rPr>
        <w:t>Objem palivové nádrže: min. 40L</w:t>
      </w:r>
    </w:p>
    <w:p w14:paraId="2752FFD9" w14:textId="4D832A39" w:rsidR="00450E01" w:rsidRPr="00203CFA" w:rsidRDefault="00450E01" w:rsidP="00450E01">
      <w:pPr>
        <w:rPr>
          <w:rFonts w:ascii="Arial" w:hAnsi="Arial" w:cs="Arial"/>
          <w:sz w:val="24"/>
          <w:szCs w:val="24"/>
        </w:rPr>
      </w:pPr>
      <w:r w:rsidRPr="00203CFA">
        <w:rPr>
          <w:rFonts w:ascii="Arial" w:hAnsi="Arial" w:cs="Arial"/>
          <w:sz w:val="24"/>
          <w:szCs w:val="24"/>
        </w:rPr>
        <w:t xml:space="preserve">Objem motoru: </w:t>
      </w:r>
      <w:proofErr w:type="spellStart"/>
      <w:r w:rsidRPr="00203CFA">
        <w:rPr>
          <w:rFonts w:ascii="Arial" w:hAnsi="Arial" w:cs="Arial"/>
          <w:sz w:val="24"/>
          <w:szCs w:val="24"/>
        </w:rPr>
        <w:t>max</w:t>
      </w:r>
      <w:proofErr w:type="spellEnd"/>
      <w:r w:rsidRPr="00203CFA">
        <w:rPr>
          <w:rFonts w:ascii="Arial" w:hAnsi="Arial" w:cs="Arial"/>
          <w:sz w:val="24"/>
          <w:szCs w:val="24"/>
        </w:rPr>
        <w:t xml:space="preserve"> 1000 cm3</w:t>
      </w:r>
    </w:p>
    <w:p w14:paraId="7A122E9E" w14:textId="3BF7AB58" w:rsidR="00450E01" w:rsidRPr="00203CFA" w:rsidRDefault="00450E01" w:rsidP="00450E01">
      <w:pPr>
        <w:rPr>
          <w:rFonts w:ascii="Arial" w:hAnsi="Arial" w:cs="Arial"/>
          <w:sz w:val="24"/>
          <w:szCs w:val="24"/>
        </w:rPr>
      </w:pPr>
      <w:r w:rsidRPr="00203CFA">
        <w:rPr>
          <w:rFonts w:ascii="Arial" w:hAnsi="Arial" w:cs="Arial"/>
          <w:sz w:val="24"/>
          <w:szCs w:val="24"/>
        </w:rPr>
        <w:t>Délka: m</w:t>
      </w:r>
      <w:r w:rsidR="00811CF8">
        <w:rPr>
          <w:rFonts w:ascii="Arial" w:hAnsi="Arial" w:cs="Arial"/>
          <w:sz w:val="24"/>
          <w:szCs w:val="24"/>
        </w:rPr>
        <w:t>in</w:t>
      </w:r>
      <w:r w:rsidRPr="00203CFA">
        <w:rPr>
          <w:rFonts w:ascii="Arial" w:hAnsi="Arial" w:cs="Arial"/>
          <w:sz w:val="24"/>
          <w:szCs w:val="24"/>
        </w:rPr>
        <w:t>. 4 1</w:t>
      </w:r>
      <w:r w:rsidR="00811CF8">
        <w:rPr>
          <w:rFonts w:ascii="Arial" w:hAnsi="Arial" w:cs="Arial"/>
          <w:sz w:val="24"/>
          <w:szCs w:val="24"/>
        </w:rPr>
        <w:t>00</w:t>
      </w:r>
      <w:r w:rsidRPr="00203CFA">
        <w:rPr>
          <w:rFonts w:ascii="Arial" w:hAnsi="Arial" w:cs="Arial"/>
          <w:sz w:val="24"/>
          <w:szCs w:val="24"/>
        </w:rPr>
        <w:t xml:space="preserve"> mm</w:t>
      </w:r>
    </w:p>
    <w:p w14:paraId="65782B33" w14:textId="27751242" w:rsidR="00450E01" w:rsidRPr="00203CFA" w:rsidRDefault="00450E01" w:rsidP="00450E01">
      <w:pPr>
        <w:rPr>
          <w:rFonts w:ascii="Arial" w:hAnsi="Arial" w:cs="Arial"/>
          <w:sz w:val="24"/>
          <w:szCs w:val="24"/>
        </w:rPr>
      </w:pPr>
      <w:r w:rsidRPr="00203CFA">
        <w:rPr>
          <w:rFonts w:ascii="Arial" w:hAnsi="Arial" w:cs="Arial"/>
          <w:sz w:val="24"/>
          <w:szCs w:val="24"/>
        </w:rPr>
        <w:t>Šířka: max. 1 780 mm</w:t>
      </w:r>
    </w:p>
    <w:p w14:paraId="59DD6451" w14:textId="514A25CC" w:rsidR="0042443D" w:rsidRPr="00203CFA" w:rsidRDefault="0042443D" w:rsidP="00450E01">
      <w:pPr>
        <w:rPr>
          <w:rFonts w:ascii="Arial" w:hAnsi="Arial" w:cs="Arial"/>
          <w:sz w:val="24"/>
          <w:szCs w:val="24"/>
        </w:rPr>
      </w:pPr>
      <w:r w:rsidRPr="00203CFA">
        <w:rPr>
          <w:rFonts w:ascii="Arial" w:hAnsi="Arial" w:cs="Arial"/>
          <w:sz w:val="24"/>
          <w:szCs w:val="24"/>
        </w:rPr>
        <w:t>Rozvor: m</w:t>
      </w:r>
      <w:r w:rsidR="00C261E6" w:rsidRPr="00203CFA">
        <w:rPr>
          <w:rFonts w:ascii="Arial" w:hAnsi="Arial" w:cs="Arial"/>
          <w:sz w:val="24"/>
          <w:szCs w:val="24"/>
        </w:rPr>
        <w:t>ax</w:t>
      </w:r>
      <w:r w:rsidRPr="00203CFA">
        <w:rPr>
          <w:rFonts w:ascii="Arial" w:hAnsi="Arial" w:cs="Arial"/>
          <w:sz w:val="24"/>
          <w:szCs w:val="24"/>
        </w:rPr>
        <w:t>. 2 55</w:t>
      </w:r>
      <w:r w:rsidR="00C261E6" w:rsidRPr="00203CFA">
        <w:rPr>
          <w:rFonts w:ascii="Arial" w:hAnsi="Arial" w:cs="Arial"/>
          <w:sz w:val="24"/>
          <w:szCs w:val="24"/>
        </w:rPr>
        <w:t>5</w:t>
      </w:r>
      <w:r w:rsidRPr="00203CFA">
        <w:rPr>
          <w:rFonts w:ascii="Arial" w:hAnsi="Arial" w:cs="Arial"/>
          <w:sz w:val="24"/>
          <w:szCs w:val="24"/>
        </w:rPr>
        <w:t xml:space="preserve"> mm</w:t>
      </w:r>
    </w:p>
    <w:p w14:paraId="10CCD8C4" w14:textId="2498E950" w:rsidR="00450E01" w:rsidRPr="00203CFA" w:rsidRDefault="0055547F" w:rsidP="00450E01">
      <w:pPr>
        <w:rPr>
          <w:rFonts w:ascii="Arial" w:hAnsi="Arial" w:cs="Arial"/>
          <w:sz w:val="24"/>
          <w:szCs w:val="24"/>
        </w:rPr>
      </w:pPr>
      <w:r w:rsidRPr="00203CFA">
        <w:rPr>
          <w:rFonts w:ascii="Arial" w:hAnsi="Arial" w:cs="Arial"/>
          <w:sz w:val="24"/>
          <w:szCs w:val="24"/>
        </w:rPr>
        <w:t>Objem zavazadlového prostoru: min. 380L</w:t>
      </w:r>
    </w:p>
    <w:p w14:paraId="36F8FEAB" w14:textId="77777777" w:rsidR="00356BFB" w:rsidRPr="00203CFA" w:rsidRDefault="00356BFB" w:rsidP="00450E01">
      <w:pPr>
        <w:rPr>
          <w:rFonts w:ascii="Arial" w:hAnsi="Arial" w:cs="Arial"/>
          <w:sz w:val="24"/>
          <w:szCs w:val="24"/>
        </w:rPr>
      </w:pPr>
    </w:p>
    <w:p w14:paraId="46293BF4" w14:textId="36EDD882" w:rsidR="0055547F" w:rsidRPr="004927AB" w:rsidRDefault="0055547F" w:rsidP="0055547F">
      <w:pPr>
        <w:pStyle w:val="Default"/>
        <w:rPr>
          <w:rFonts w:ascii="Arial" w:hAnsi="Arial" w:cs="Arial"/>
          <w:b/>
          <w:bCs/>
        </w:rPr>
      </w:pPr>
    </w:p>
    <w:p w14:paraId="5D97B709" w14:textId="27BD079A" w:rsidR="0055547F" w:rsidRPr="004927AB" w:rsidRDefault="0055547F" w:rsidP="0055547F">
      <w:pPr>
        <w:pStyle w:val="Default"/>
        <w:rPr>
          <w:rFonts w:ascii="Arial" w:hAnsi="Arial" w:cs="Arial"/>
          <w:b/>
          <w:bCs/>
        </w:rPr>
      </w:pPr>
      <w:r w:rsidRPr="004927AB">
        <w:rPr>
          <w:rFonts w:ascii="Arial" w:hAnsi="Arial" w:cs="Arial"/>
          <w:b/>
          <w:bCs/>
        </w:rPr>
        <w:t>Minimální výbava:</w:t>
      </w:r>
    </w:p>
    <w:p w14:paraId="19D970B2" w14:textId="77777777" w:rsidR="0055547F" w:rsidRPr="00203CFA" w:rsidRDefault="0055547F" w:rsidP="0055547F">
      <w:pPr>
        <w:pStyle w:val="Default"/>
        <w:rPr>
          <w:rFonts w:ascii="Arial" w:hAnsi="Arial" w:cs="Arial"/>
        </w:rPr>
      </w:pPr>
    </w:p>
    <w:p w14:paraId="0AC5568B" w14:textId="15144860" w:rsidR="0055547F" w:rsidRPr="0034699B" w:rsidRDefault="0055547F" w:rsidP="0055547F">
      <w:pPr>
        <w:pStyle w:val="Default"/>
        <w:rPr>
          <w:rFonts w:ascii="Arial" w:hAnsi="Arial" w:cs="Arial"/>
        </w:rPr>
      </w:pPr>
      <w:r w:rsidRPr="0034699B">
        <w:rPr>
          <w:rFonts w:ascii="Arial" w:hAnsi="Arial" w:cs="Arial"/>
        </w:rPr>
        <w:t>LED přední světlomety s LED denním svícením</w:t>
      </w:r>
    </w:p>
    <w:p w14:paraId="7F09168D" w14:textId="0C83170C" w:rsidR="0055547F" w:rsidRPr="0034699B" w:rsidRDefault="0055547F" w:rsidP="0055547F">
      <w:pPr>
        <w:pStyle w:val="Default"/>
        <w:rPr>
          <w:rFonts w:ascii="Arial" w:hAnsi="Arial" w:cs="Arial"/>
        </w:rPr>
      </w:pPr>
      <w:r w:rsidRPr="0034699B">
        <w:rPr>
          <w:rFonts w:ascii="Arial" w:hAnsi="Arial" w:cs="Arial"/>
        </w:rPr>
        <w:t>Parkovací senzory vzadu</w:t>
      </w:r>
    </w:p>
    <w:p w14:paraId="6C701F88" w14:textId="77777777" w:rsidR="0034699B" w:rsidRPr="0034699B" w:rsidRDefault="0034699B" w:rsidP="003469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4699B">
        <w:rPr>
          <w:rFonts w:ascii="Arial" w:hAnsi="Arial" w:cs="Arial"/>
          <w:color w:val="000000"/>
          <w:sz w:val="24"/>
          <w:szCs w:val="24"/>
        </w:rPr>
        <w:t>Vyhřívané ostřikovače čelního skla</w:t>
      </w:r>
    </w:p>
    <w:p w14:paraId="085D9B9C" w14:textId="77777777" w:rsidR="0055547F" w:rsidRPr="0034699B" w:rsidRDefault="0055547F" w:rsidP="0055547F">
      <w:pPr>
        <w:pStyle w:val="Default"/>
        <w:rPr>
          <w:rFonts w:ascii="Arial" w:hAnsi="Arial" w:cs="Arial"/>
        </w:rPr>
      </w:pPr>
      <w:r w:rsidRPr="0034699B">
        <w:rPr>
          <w:rFonts w:ascii="Arial" w:hAnsi="Arial" w:cs="Arial"/>
        </w:rPr>
        <w:t>6x airbag - 2x čelní, 2x boční vpředu, 2x hlavový</w:t>
      </w:r>
    </w:p>
    <w:p w14:paraId="4D6619D7" w14:textId="77777777" w:rsidR="00203CFA" w:rsidRPr="0034699B" w:rsidRDefault="00203CFA" w:rsidP="00203C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4699B">
        <w:rPr>
          <w:rFonts w:ascii="Arial" w:hAnsi="Arial" w:cs="Arial"/>
          <w:color w:val="000000"/>
          <w:sz w:val="24"/>
          <w:szCs w:val="24"/>
        </w:rPr>
        <w:t>Deaktivace airbagu spolujezdce</w:t>
      </w:r>
    </w:p>
    <w:p w14:paraId="63618DB3" w14:textId="6F0DEF01" w:rsidR="0055547F" w:rsidRPr="0034699B" w:rsidRDefault="0055547F" w:rsidP="0055547F">
      <w:pPr>
        <w:pStyle w:val="Default"/>
        <w:rPr>
          <w:rFonts w:ascii="Arial" w:hAnsi="Arial" w:cs="Arial"/>
        </w:rPr>
      </w:pPr>
      <w:r w:rsidRPr="0034699B">
        <w:rPr>
          <w:rFonts w:ascii="Arial" w:hAnsi="Arial" w:cs="Arial"/>
        </w:rPr>
        <w:t>Manuální klimatizace</w:t>
      </w:r>
    </w:p>
    <w:p w14:paraId="3882B3E4" w14:textId="77777777" w:rsidR="0055547F" w:rsidRPr="0034699B" w:rsidRDefault="0055547F" w:rsidP="0055547F">
      <w:pPr>
        <w:pStyle w:val="Default"/>
        <w:rPr>
          <w:rFonts w:ascii="Arial" w:hAnsi="Arial" w:cs="Arial"/>
        </w:rPr>
      </w:pPr>
      <w:r w:rsidRPr="0034699B">
        <w:rPr>
          <w:rFonts w:ascii="Arial" w:hAnsi="Arial" w:cs="Arial"/>
        </w:rPr>
        <w:t xml:space="preserve">Front </w:t>
      </w:r>
      <w:proofErr w:type="spellStart"/>
      <w:r w:rsidRPr="0034699B">
        <w:rPr>
          <w:rFonts w:ascii="Arial" w:hAnsi="Arial" w:cs="Arial"/>
        </w:rPr>
        <w:t>Assist</w:t>
      </w:r>
      <w:proofErr w:type="spellEnd"/>
      <w:r w:rsidRPr="0034699B">
        <w:rPr>
          <w:rFonts w:ascii="Arial" w:hAnsi="Arial" w:cs="Arial"/>
        </w:rPr>
        <w:t xml:space="preserve"> - s upozorněním a </w:t>
      </w:r>
      <w:proofErr w:type="spellStart"/>
      <w:r w:rsidRPr="0034699B">
        <w:rPr>
          <w:rFonts w:ascii="Arial" w:hAnsi="Arial" w:cs="Arial"/>
        </w:rPr>
        <w:t>zabržděním</w:t>
      </w:r>
      <w:proofErr w:type="spellEnd"/>
      <w:r w:rsidRPr="0034699B">
        <w:rPr>
          <w:rFonts w:ascii="Arial" w:hAnsi="Arial" w:cs="Arial"/>
        </w:rPr>
        <w:t xml:space="preserve"> při hrozící kolizi </w:t>
      </w:r>
    </w:p>
    <w:p w14:paraId="757CE741" w14:textId="7EBD9020" w:rsidR="0055547F" w:rsidRPr="0034699B" w:rsidRDefault="0055547F" w:rsidP="0055547F">
      <w:pPr>
        <w:pStyle w:val="Default"/>
        <w:rPr>
          <w:rFonts w:ascii="Arial" w:hAnsi="Arial" w:cs="Arial"/>
        </w:rPr>
      </w:pPr>
      <w:r w:rsidRPr="0034699B">
        <w:rPr>
          <w:rFonts w:ascii="Arial" w:hAnsi="Arial" w:cs="Arial"/>
        </w:rPr>
        <w:t>Výškově nastavitelné sedadlo řidiče a spolujezdce</w:t>
      </w:r>
    </w:p>
    <w:p w14:paraId="4E74E3AC" w14:textId="77777777" w:rsidR="004E6A7F" w:rsidRPr="0034699B" w:rsidRDefault="004E6A7F" w:rsidP="004E6A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4699B">
        <w:rPr>
          <w:rFonts w:ascii="Arial" w:hAnsi="Arial" w:cs="Arial"/>
          <w:color w:val="000000"/>
          <w:sz w:val="24"/>
          <w:szCs w:val="24"/>
        </w:rPr>
        <w:t>Bederní opěrky na předních sedadlech</w:t>
      </w:r>
    </w:p>
    <w:p w14:paraId="42B20D6D" w14:textId="77777777" w:rsidR="0055547F" w:rsidRPr="0034699B" w:rsidRDefault="0055547F" w:rsidP="0055547F">
      <w:pPr>
        <w:pStyle w:val="Default"/>
        <w:rPr>
          <w:rFonts w:ascii="Arial" w:hAnsi="Arial" w:cs="Arial"/>
        </w:rPr>
      </w:pPr>
      <w:r w:rsidRPr="0034699B">
        <w:rPr>
          <w:rFonts w:ascii="Arial" w:hAnsi="Arial" w:cs="Arial"/>
        </w:rPr>
        <w:t>Zadní sedadlo nedělené, opěradlo dělené a sklopné</w:t>
      </w:r>
    </w:p>
    <w:p w14:paraId="69CB78C5" w14:textId="77777777" w:rsidR="0042443D" w:rsidRPr="0034699B" w:rsidRDefault="0042443D" w:rsidP="0042443D">
      <w:pPr>
        <w:pStyle w:val="Default"/>
        <w:rPr>
          <w:rFonts w:ascii="Arial" w:hAnsi="Arial" w:cs="Arial"/>
        </w:rPr>
      </w:pPr>
      <w:r w:rsidRPr="0034699B">
        <w:rPr>
          <w:rFonts w:ascii="Arial" w:hAnsi="Arial" w:cs="Arial"/>
        </w:rPr>
        <w:t>Startování tlačítkem a dálkové centrální zamykání</w:t>
      </w:r>
    </w:p>
    <w:p w14:paraId="3F50A281" w14:textId="6BB52E8C" w:rsidR="0042443D" w:rsidRPr="0034699B" w:rsidRDefault="0042443D" w:rsidP="0042443D">
      <w:pPr>
        <w:pStyle w:val="Default"/>
        <w:rPr>
          <w:rFonts w:ascii="Arial" w:hAnsi="Arial" w:cs="Arial"/>
        </w:rPr>
      </w:pPr>
      <w:r w:rsidRPr="0034699B">
        <w:rPr>
          <w:rFonts w:ascii="Arial" w:hAnsi="Arial" w:cs="Arial"/>
        </w:rPr>
        <w:t>multifunkční volant, podélně a výškově nastavitelný</w:t>
      </w:r>
    </w:p>
    <w:p w14:paraId="1D83B6B8" w14:textId="77777777" w:rsidR="002D1E6D" w:rsidRPr="0034699B" w:rsidRDefault="002D1E6D" w:rsidP="002D1E6D">
      <w:pPr>
        <w:pStyle w:val="Default"/>
        <w:rPr>
          <w:rFonts w:ascii="Arial" w:hAnsi="Arial" w:cs="Arial"/>
        </w:rPr>
      </w:pPr>
      <w:r w:rsidRPr="0034699B">
        <w:rPr>
          <w:rFonts w:ascii="Arial" w:hAnsi="Arial" w:cs="Arial"/>
        </w:rPr>
        <w:t xml:space="preserve">El. </w:t>
      </w:r>
      <w:proofErr w:type="gramStart"/>
      <w:r w:rsidRPr="0034699B">
        <w:rPr>
          <w:rFonts w:ascii="Arial" w:hAnsi="Arial" w:cs="Arial"/>
        </w:rPr>
        <w:t>ovládání</w:t>
      </w:r>
      <w:proofErr w:type="gramEnd"/>
      <w:r w:rsidRPr="0034699B">
        <w:rPr>
          <w:rFonts w:ascii="Arial" w:hAnsi="Arial" w:cs="Arial"/>
        </w:rPr>
        <w:t xml:space="preserve"> oken vpředu a vzadu</w:t>
      </w:r>
    </w:p>
    <w:p w14:paraId="401C8C2F" w14:textId="7BBC1FB8" w:rsidR="004A2B6A" w:rsidRPr="0034699B" w:rsidRDefault="004A2B6A" w:rsidP="004A2B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4699B">
        <w:rPr>
          <w:rFonts w:ascii="Arial" w:hAnsi="Arial" w:cs="Arial"/>
          <w:color w:val="000000"/>
          <w:sz w:val="24"/>
          <w:szCs w:val="24"/>
        </w:rPr>
        <w:t xml:space="preserve">Autorádio s displejem min. 6,5“, </w:t>
      </w:r>
      <w:proofErr w:type="spellStart"/>
      <w:r w:rsidRPr="0034699B">
        <w:rPr>
          <w:rFonts w:ascii="Arial" w:hAnsi="Arial" w:cs="Arial"/>
          <w:color w:val="000000"/>
          <w:sz w:val="24"/>
          <w:szCs w:val="24"/>
        </w:rPr>
        <w:t>Bluetooth</w:t>
      </w:r>
      <w:proofErr w:type="spellEnd"/>
      <w:r w:rsidRPr="0034699B">
        <w:rPr>
          <w:rFonts w:ascii="Arial" w:hAnsi="Arial" w:cs="Arial"/>
          <w:color w:val="000000"/>
          <w:sz w:val="24"/>
          <w:szCs w:val="24"/>
        </w:rPr>
        <w:t>, DAB, 4x repro</w:t>
      </w:r>
      <w:bookmarkStart w:id="0" w:name="_GoBack"/>
      <w:bookmarkEnd w:id="0"/>
    </w:p>
    <w:p w14:paraId="57F5828A" w14:textId="1C4E5914" w:rsidR="002D1E6D" w:rsidRPr="0034699B" w:rsidRDefault="002D1E6D" w:rsidP="002D1E6D">
      <w:pPr>
        <w:pStyle w:val="Default"/>
        <w:rPr>
          <w:rFonts w:ascii="Arial" w:hAnsi="Arial" w:cs="Arial"/>
        </w:rPr>
      </w:pPr>
      <w:r w:rsidRPr="0034699B">
        <w:rPr>
          <w:rFonts w:ascii="Arial" w:hAnsi="Arial" w:cs="Arial"/>
        </w:rPr>
        <w:t xml:space="preserve">Loketní opěrka vpředu </w:t>
      </w:r>
    </w:p>
    <w:p w14:paraId="573B1C39" w14:textId="77777777" w:rsidR="00356BFB" w:rsidRPr="0034699B" w:rsidRDefault="00356BFB" w:rsidP="00356B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4699B">
        <w:rPr>
          <w:rFonts w:ascii="Arial" w:hAnsi="Arial" w:cs="Arial"/>
          <w:color w:val="000000"/>
          <w:sz w:val="24"/>
          <w:szCs w:val="24"/>
        </w:rPr>
        <w:t xml:space="preserve">Ocelová kola s kryty kol 15“ </w:t>
      </w:r>
    </w:p>
    <w:p w14:paraId="5D45A00A" w14:textId="77777777" w:rsidR="004A2B6A" w:rsidRDefault="004A2B6A" w:rsidP="00450E01">
      <w:pPr>
        <w:rPr>
          <w:rFonts w:cstheme="minorHAnsi"/>
          <w:sz w:val="24"/>
          <w:szCs w:val="24"/>
        </w:rPr>
      </w:pPr>
    </w:p>
    <w:p w14:paraId="29CCDD44" w14:textId="33513400" w:rsidR="004A2B6A" w:rsidRPr="00356BFB" w:rsidRDefault="004A2B6A" w:rsidP="004A2B6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sectPr w:rsidR="004A2B6A" w:rsidRPr="00356BFB" w:rsidSect="0087044E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82E6C8" w14:textId="77777777" w:rsidR="00172AEB" w:rsidRDefault="00172AEB" w:rsidP="002D1E6D">
      <w:pPr>
        <w:spacing w:after="0" w:line="240" w:lineRule="auto"/>
      </w:pPr>
      <w:r>
        <w:separator/>
      </w:r>
    </w:p>
  </w:endnote>
  <w:endnote w:type="continuationSeparator" w:id="0">
    <w:p w14:paraId="72CDEC8F" w14:textId="77777777" w:rsidR="00172AEB" w:rsidRDefault="00172AEB" w:rsidP="002D1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KODA Next">
    <w:altName w:val="SKODA Next"/>
    <w:charset w:val="EE"/>
    <w:family w:val="swiss"/>
    <w:pitch w:val="variable"/>
    <w:sig w:usb0="A00002E7" w:usb1="00002021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548313" w14:textId="42CD42F4" w:rsidR="002D1E6D" w:rsidRDefault="002D1E6D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78E5EA2" wp14:editId="1845335C">
              <wp:simplePos x="0" y="0"/>
              <wp:positionH relativeFrom="page">
                <wp:posOffset>0</wp:posOffset>
              </wp:positionH>
              <wp:positionV relativeFrom="page">
                <wp:posOffset>10248900</wp:posOffset>
              </wp:positionV>
              <wp:extent cx="7560310" cy="252095"/>
              <wp:effectExtent l="0" t="0" r="0" b="14605"/>
              <wp:wrapNone/>
              <wp:docPr id="1" name="MSIPCMaaad497cb086b309ec72fdd0" descr="{&quot;HashCode&quot;:2082820457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5E0357C" w14:textId="1858542F" w:rsidR="002D1E6D" w:rsidRPr="002D1E6D" w:rsidRDefault="002D1E6D" w:rsidP="002D1E6D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000000"/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78E5EA2" id="_x0000_t202" coordsize="21600,21600" o:spt="202" path="m,l,21600r21600,l21600,xe">
              <v:stroke joinstyle="miter"/>
              <v:path gradientshapeok="t" o:connecttype="rect"/>
            </v:shapetype>
            <v:shape id="MSIPCMaaad497cb086b309ec72fdd0" o:spid="_x0000_s1026" type="#_x0000_t202" alt="{&quot;HashCode&quot;:2082820457,&quot;Height&quot;:841.0,&quot;Width&quot;:595.0,&quot;Placement&quot;:&quot;Footer&quot;,&quot;Index&quot;:&quot;Primary&quot;,&quot;Section&quot;:1,&quot;Top&quot;:0.0,&quot;Left&quot;:0.0}" style="position:absolute;margin-left:0;margin-top:807pt;width:595.3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" o:allowincell="f" filled="f" stroked="f" strokeweight=".5pt">
              <v:textbox inset=",0,,0">
                <w:txbxContent>
                  <w:p w14:paraId="35E0357C" w14:textId="1858542F" w:rsidR="002D1E6D" w:rsidRPr="002D1E6D" w:rsidRDefault="002D1E6D" w:rsidP="002D1E6D">
                    <w:pPr>
                      <w:spacing w:after="0"/>
                      <w:jc w:val="center"/>
                      <w:rPr>
                        <w:rFonts w:ascii="Arial" w:hAnsi="Arial" w:cs="Arial"/>
                        <w:color w:val="000000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5D035D" w14:textId="77777777" w:rsidR="00172AEB" w:rsidRDefault="00172AEB" w:rsidP="002D1E6D">
      <w:pPr>
        <w:spacing w:after="0" w:line="240" w:lineRule="auto"/>
      </w:pPr>
      <w:r>
        <w:separator/>
      </w:r>
    </w:p>
  </w:footnote>
  <w:footnote w:type="continuationSeparator" w:id="0">
    <w:p w14:paraId="5FBDE546" w14:textId="77777777" w:rsidR="00172AEB" w:rsidRDefault="00172AEB" w:rsidP="002D1E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2E1ECF" w14:textId="77777777" w:rsidR="00C66A0E" w:rsidRDefault="00C66A0E" w:rsidP="00C66A0E">
    <w:pPr>
      <w:pStyle w:val="Zhlav"/>
      <w:rPr>
        <w:sz w:val="16"/>
        <w:szCs w:val="16"/>
      </w:rPr>
    </w:pPr>
    <w:r w:rsidRPr="008210ED">
      <w:rPr>
        <w:sz w:val="16"/>
        <w:szCs w:val="16"/>
      </w:rPr>
      <w:t xml:space="preserve">Příloha č. </w:t>
    </w:r>
    <w:r>
      <w:rPr>
        <w:sz w:val="16"/>
        <w:szCs w:val="16"/>
      </w:rPr>
      <w:t>3  zadávací dokumentace veřejné zakázky</w:t>
    </w:r>
  </w:p>
  <w:p w14:paraId="0D60B3CF" w14:textId="77777777" w:rsidR="00C66A0E" w:rsidRPr="008210ED" w:rsidRDefault="00C66A0E" w:rsidP="00C66A0E">
    <w:pPr>
      <w:pStyle w:val="Zhlav"/>
      <w:rPr>
        <w:sz w:val="16"/>
        <w:szCs w:val="16"/>
      </w:rPr>
    </w:pPr>
    <w:r>
      <w:rPr>
        <w:sz w:val="16"/>
        <w:szCs w:val="16"/>
      </w:rPr>
      <w:t>„Nákup osobního automobilu pro výuku autoškoly“</w:t>
    </w:r>
  </w:p>
  <w:p w14:paraId="595A9951" w14:textId="77777777" w:rsidR="00C66A0E" w:rsidRDefault="00C66A0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E01"/>
    <w:rsid w:val="00172AEB"/>
    <w:rsid w:val="00203CFA"/>
    <w:rsid w:val="00282F2E"/>
    <w:rsid w:val="002D1E6D"/>
    <w:rsid w:val="002F2E49"/>
    <w:rsid w:val="0034699B"/>
    <w:rsid w:val="00356BFB"/>
    <w:rsid w:val="00371E27"/>
    <w:rsid w:val="003F36C4"/>
    <w:rsid w:val="003F7959"/>
    <w:rsid w:val="0042443D"/>
    <w:rsid w:val="00450E01"/>
    <w:rsid w:val="00463C6A"/>
    <w:rsid w:val="004927AB"/>
    <w:rsid w:val="004A2B6A"/>
    <w:rsid w:val="004E6A7F"/>
    <w:rsid w:val="0055547F"/>
    <w:rsid w:val="00811CF8"/>
    <w:rsid w:val="0087044E"/>
    <w:rsid w:val="00872391"/>
    <w:rsid w:val="009F0CC2"/>
    <w:rsid w:val="00A82F65"/>
    <w:rsid w:val="00AB10CB"/>
    <w:rsid w:val="00BE4824"/>
    <w:rsid w:val="00C261E6"/>
    <w:rsid w:val="00C31851"/>
    <w:rsid w:val="00C42152"/>
    <w:rsid w:val="00C66A0E"/>
    <w:rsid w:val="00C72A4A"/>
    <w:rsid w:val="00D3257B"/>
    <w:rsid w:val="00F0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C0C647"/>
  <w15:chartTrackingRefBased/>
  <w15:docId w15:val="{4E2E026C-21D7-458B-97AC-9C91749C5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55547F"/>
    <w:pPr>
      <w:autoSpaceDE w:val="0"/>
      <w:autoSpaceDN w:val="0"/>
      <w:adjustRightInd w:val="0"/>
      <w:spacing w:after="0" w:line="240" w:lineRule="auto"/>
    </w:pPr>
    <w:rPr>
      <w:rFonts w:ascii="SKODA Next" w:hAnsi="SKODA Next" w:cs="SKODA Next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2D1E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D1E6D"/>
  </w:style>
  <w:style w:type="paragraph" w:styleId="Zpat">
    <w:name w:val="footer"/>
    <w:basedOn w:val="Normln"/>
    <w:link w:val="ZpatChar"/>
    <w:uiPriority w:val="99"/>
    <w:unhideWhenUsed/>
    <w:rsid w:val="002D1E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D1E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6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159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Cabalka Josef (PIACZ - CZ/Hradec Kralove)</dc:creator>
  <cp:keywords/>
  <dc:description/>
  <cp:lastModifiedBy>Luboš Petera</cp:lastModifiedBy>
  <cp:revision>5</cp:revision>
  <dcterms:created xsi:type="dcterms:W3CDTF">2023-05-22T07:49:00Z</dcterms:created>
  <dcterms:modified xsi:type="dcterms:W3CDTF">2023-05-23T08:05:00Z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d67188-4396-4f49-b241-070cf408d0d1_Enabled">
    <vt:lpwstr>true</vt:lpwstr>
  </property>
  <property fmtid="{D5CDD505-2E9C-101B-9397-08002B2CF9AE}" pid="3" name="MSIP_Label_43d67188-4396-4f49-b241-070cf408d0d1_SetDate">
    <vt:lpwstr>2023-05-17T08:46:44Z</vt:lpwstr>
  </property>
  <property fmtid="{D5CDD505-2E9C-101B-9397-08002B2CF9AE}" pid="4" name="MSIP_Label_43d67188-4396-4f49-b241-070cf408d0d1_Method">
    <vt:lpwstr>Standard</vt:lpwstr>
  </property>
  <property fmtid="{D5CDD505-2E9C-101B-9397-08002B2CF9AE}" pid="5" name="MSIP_Label_43d67188-4396-4f49-b241-070cf408d0d1_Name">
    <vt:lpwstr>43d67188-4396-4f49-b241-070cf408d0d1</vt:lpwstr>
  </property>
  <property fmtid="{D5CDD505-2E9C-101B-9397-08002B2CF9AE}" pid="6" name="MSIP_Label_43d67188-4396-4f49-b241-070cf408d0d1_SiteId">
    <vt:lpwstr>0f6f68be-4ef2-465a-986b-eb9a250d9789</vt:lpwstr>
  </property>
  <property fmtid="{D5CDD505-2E9C-101B-9397-08002B2CF9AE}" pid="7" name="MSIP_Label_43d67188-4396-4f49-b241-070cf408d0d1_ActionId">
    <vt:lpwstr>96d05a0e-2c17-42e0-927c-81e03f87d7b1</vt:lpwstr>
  </property>
  <property fmtid="{D5CDD505-2E9C-101B-9397-08002B2CF9AE}" pid="8" name="MSIP_Label_43d67188-4396-4f49-b241-070cf408d0d1_ContentBits">
    <vt:lpwstr>2</vt:lpwstr>
  </property>
</Properties>
</file>